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10D28087" w:rsidP="10D28087" w:rsidRDefault="10D28087" w14:paraId="55CEE350" w14:textId="3FDC040A">
      <w:pPr>
        <w:pStyle w:val="paragraph"/>
        <w:jc w:val="center"/>
        <w:rPr>
          <w:rStyle w:val="normaltextrun"/>
          <w:rFonts w:ascii="Calibri" w:hAnsi="Calibri" w:eastAsia="游ゴシック Light" w:cs="Calibri" w:eastAsiaTheme="majorEastAsia"/>
          <w:b w:val="1"/>
          <w:bCs w:val="1"/>
          <w:sz w:val="32"/>
          <w:szCs w:val="32"/>
        </w:rPr>
      </w:pPr>
    </w:p>
    <w:p w:rsidR="2FB929B8" w:rsidP="10D28087" w:rsidRDefault="2FB929B8" w14:paraId="4E6BB403" w14:textId="6852D1D6">
      <w:pPr>
        <w:pStyle w:val="paragraph"/>
        <w:spacing w:before="0" w:beforeAutospacing="off" w:after="0" w:afterAutospacing="off"/>
        <w:jc w:val="center"/>
        <w:rPr>
          <w:rFonts w:ascii="Segoe UI" w:hAnsi="Segoe UI" w:cs="Segoe UI"/>
          <w:sz w:val="20"/>
          <w:szCs w:val="20"/>
        </w:rPr>
      </w:pPr>
      <w:r w:rsidRPr="10D28087" w:rsidR="00F53DBA">
        <w:rPr>
          <w:rStyle w:val="normaltextrun"/>
          <w:rFonts w:ascii="Calibri" w:hAnsi="Calibri" w:eastAsia="游ゴシック Light" w:cs="Calibri" w:eastAsiaTheme="majorEastAsia"/>
          <w:b w:val="1"/>
          <w:bCs w:val="1"/>
          <w:sz w:val="32"/>
          <w:szCs w:val="32"/>
        </w:rPr>
        <w:t xml:space="preserve">SW </w:t>
      </w:r>
      <w:r w:rsidRPr="10D28087" w:rsidR="00196917">
        <w:rPr>
          <w:rStyle w:val="normaltextrun"/>
          <w:rFonts w:ascii="Calibri" w:hAnsi="Calibri" w:eastAsia="游ゴシック Light" w:cs="Calibri" w:eastAsiaTheme="majorEastAsia"/>
          <w:b w:val="1"/>
          <w:bCs w:val="1"/>
          <w:sz w:val="32"/>
          <w:szCs w:val="32"/>
        </w:rPr>
        <w:t>Rules</w:t>
      </w:r>
      <w:r w:rsidRPr="10D28087" w:rsidR="00F53DBA">
        <w:rPr>
          <w:rStyle w:val="normaltextrun"/>
          <w:rFonts w:ascii="Calibri" w:hAnsi="Calibri" w:eastAsia="游ゴシック Light" w:cs="Calibri" w:eastAsiaTheme="majorEastAsia"/>
          <w:b w:val="1"/>
          <w:bCs w:val="1"/>
          <w:sz w:val="32"/>
          <w:szCs w:val="32"/>
        </w:rPr>
        <w:t xml:space="preserve"> Committee</w:t>
      </w:r>
      <w:r w:rsidRPr="10D28087" w:rsidR="00BF6EB9">
        <w:rPr>
          <w:rStyle w:val="normaltextrun"/>
          <w:rFonts w:ascii="Calibri" w:hAnsi="Calibri" w:eastAsia="游ゴシック Light" w:cs="Calibri" w:eastAsiaTheme="majorEastAsia"/>
          <w:b w:val="1"/>
          <w:bCs w:val="1"/>
          <w:sz w:val="32"/>
          <w:szCs w:val="32"/>
        </w:rPr>
        <w:t xml:space="preserve"> – </w:t>
      </w:r>
      <w:r w:rsidRPr="10D28087" w:rsidR="00451399">
        <w:rPr>
          <w:rStyle w:val="normaltextrun"/>
          <w:rFonts w:ascii="Calibri" w:hAnsi="Calibri" w:eastAsia="游ゴシック Light" w:cs="Calibri" w:eastAsiaTheme="majorEastAsia"/>
          <w:b w:val="1"/>
          <w:bCs w:val="1"/>
          <w:sz w:val="32"/>
          <w:szCs w:val="32"/>
        </w:rPr>
        <w:t>Minutes</w:t>
      </w:r>
    </w:p>
    <w:p w:rsidRPr="00BF6EB9" w:rsidR="00BF6EB9" w:rsidP="679B2680" w:rsidRDefault="00BF6EB9" w14:paraId="264AB41A" w14:textId="3D4515B9">
      <w:pPr>
        <w:pStyle w:val="paragraph"/>
        <w:spacing w:before="0" w:beforeAutospacing="off" w:after="0" w:afterAutospacing="off"/>
        <w:jc w:val="left"/>
        <w:rPr>
          <w:rStyle w:val="normaltextrun"/>
          <w:rFonts w:ascii="Calibri" w:hAnsi="Calibri" w:eastAsia="游ゴシック Light" w:cs="Calibri" w:eastAsiaTheme="majorEastAsia"/>
        </w:rPr>
      </w:pPr>
      <w:r w:rsidRPr="665C9AC8" w:rsidR="00BF6EB9">
        <w:rPr>
          <w:rStyle w:val="normaltextrun"/>
          <w:rFonts w:ascii="Calibri" w:hAnsi="Calibri" w:eastAsia="游ゴシック Light" w:cs="Calibri" w:eastAsiaTheme="majorEastAsia"/>
          <w:b w:val="1"/>
          <w:bCs w:val="1"/>
        </w:rPr>
        <w:t xml:space="preserve">Date: </w:t>
      </w:r>
      <w:r w:rsidRPr="665C9AC8" w:rsidR="6057EF0C">
        <w:rPr>
          <w:rStyle w:val="normaltextrun"/>
          <w:rFonts w:ascii="Calibri" w:hAnsi="Calibri" w:eastAsia="游ゴシック Light" w:cs="Calibri" w:eastAsiaTheme="majorEastAsia"/>
          <w:b w:val="0"/>
          <w:bCs w:val="0"/>
        </w:rPr>
        <w:t>Ju</w:t>
      </w:r>
      <w:r w:rsidRPr="665C9AC8" w:rsidR="24E90B9C">
        <w:rPr>
          <w:rStyle w:val="normaltextrun"/>
          <w:rFonts w:ascii="Calibri" w:hAnsi="Calibri" w:eastAsia="游ゴシック Light" w:cs="Calibri" w:eastAsiaTheme="majorEastAsia"/>
          <w:b w:val="0"/>
          <w:bCs w:val="0"/>
        </w:rPr>
        <w:t>ly 14</w:t>
      </w:r>
      <w:r w:rsidRPr="665C9AC8" w:rsidR="0083215C">
        <w:rPr>
          <w:rStyle w:val="normaltextrun"/>
          <w:rFonts w:ascii="Calibri" w:hAnsi="Calibri" w:eastAsia="游ゴシック Light" w:cs="Calibri" w:eastAsiaTheme="majorEastAsia"/>
        </w:rPr>
        <w:t>th</w:t>
      </w:r>
      <w:r w:rsidRPr="665C9AC8" w:rsidR="004F0198">
        <w:rPr>
          <w:rStyle w:val="normaltextrun"/>
          <w:rFonts w:ascii="Calibri" w:hAnsi="Calibri" w:eastAsia="游ゴシック Light" w:cs="Calibri" w:eastAsiaTheme="majorEastAsia"/>
        </w:rPr>
        <w:t xml:space="preserve">, </w:t>
      </w:r>
      <w:r w:rsidRPr="665C9AC8" w:rsidR="004F0198">
        <w:rPr>
          <w:rStyle w:val="normaltextrun"/>
          <w:rFonts w:ascii="Calibri" w:hAnsi="Calibri" w:eastAsia="游ゴシック Light" w:cs="Calibri" w:eastAsiaTheme="majorEastAsia"/>
        </w:rPr>
        <w:t>202</w:t>
      </w:r>
      <w:r w:rsidRPr="665C9AC8" w:rsidR="182D06D4">
        <w:rPr>
          <w:rStyle w:val="normaltextrun"/>
          <w:rFonts w:ascii="Calibri" w:hAnsi="Calibri" w:eastAsia="游ゴシック Light" w:cs="Calibri" w:eastAsiaTheme="majorEastAsia"/>
        </w:rPr>
        <w:t>6</w:t>
      </w:r>
      <w:r w:rsidRPr="665C9AC8" w:rsidR="7F4BF185">
        <w:rPr>
          <w:rStyle w:val="normaltextrun"/>
          <w:rFonts w:ascii="Calibri" w:hAnsi="Calibri" w:eastAsia="游ゴシック Light" w:cs="Calibri" w:eastAsiaTheme="majorEastAsia"/>
        </w:rPr>
        <w:t>,</w:t>
      </w:r>
      <w:r w:rsidRPr="665C9AC8" w:rsidR="5DB25BD8">
        <w:rPr>
          <w:rStyle w:val="normaltextrun"/>
          <w:rFonts w:ascii="Calibri" w:hAnsi="Calibri" w:eastAsia="游ゴシック Light" w:cs="Calibri" w:eastAsiaTheme="majorEastAsia"/>
        </w:rPr>
        <w:t xml:space="preserve"> at </w:t>
      </w:r>
      <w:r w:rsidRPr="665C9AC8" w:rsidR="5960C08E">
        <w:rPr>
          <w:rStyle w:val="normaltextrun"/>
          <w:rFonts w:ascii="Calibri" w:hAnsi="Calibri" w:eastAsia="游ゴシック Light" w:cs="Calibri" w:eastAsiaTheme="majorEastAsia"/>
        </w:rPr>
        <w:t>1:0</w:t>
      </w:r>
      <w:r w:rsidRPr="665C9AC8" w:rsidR="0C5D4D06">
        <w:rPr>
          <w:rStyle w:val="normaltextrun"/>
          <w:rFonts w:ascii="Calibri" w:hAnsi="Calibri" w:eastAsia="游ゴシック Light" w:cs="Calibri" w:eastAsiaTheme="majorEastAsia"/>
        </w:rPr>
        <w:t>0p</w:t>
      </w:r>
      <w:r w:rsidRPr="665C9AC8" w:rsidR="15A950F3">
        <w:rPr>
          <w:rStyle w:val="normaltextrun"/>
          <w:rFonts w:ascii="Calibri" w:hAnsi="Calibri" w:eastAsia="游ゴシック Light" w:cs="Calibri" w:eastAsiaTheme="majorEastAsia"/>
        </w:rPr>
        <w:t xml:space="preserve">m </w:t>
      </w:r>
      <w:r w:rsidRPr="665C9AC8" w:rsidR="15A950F3">
        <w:rPr>
          <w:rStyle w:val="normaltextrun"/>
          <w:rFonts w:ascii="Calibri" w:hAnsi="Calibri" w:eastAsia="游ゴシック Light" w:cs="Calibri" w:eastAsiaTheme="majorEastAsia"/>
        </w:rPr>
        <w:t>ET</w:t>
      </w:r>
    </w:p>
    <w:p w:rsidRPr="00BF6EB9" w:rsidR="00BF6EB9" w:rsidP="665C9AC8" w:rsidRDefault="00BF6EB9" w14:paraId="1AEC0098" w14:textId="02619BDF">
      <w:pPr>
        <w:pStyle w:val="paragraph"/>
        <w:spacing w:before="0" w:beforeAutospacing="off" w:after="0" w:afterAutospacing="off"/>
        <w:textAlignment w:val="baseline"/>
        <w:rPr>
          <w:rStyle w:val="normaltextrun"/>
          <w:rFonts w:ascii="Calibri" w:hAnsi="Calibri" w:eastAsia="游ゴシック Light" w:cs="Calibri" w:eastAsiaTheme="majorEastAsia"/>
        </w:rPr>
      </w:pPr>
      <w:r w:rsidRPr="665C9AC8" w:rsidR="00BF6EB9">
        <w:rPr>
          <w:rStyle w:val="normaltextrun"/>
          <w:rFonts w:ascii="Calibri" w:hAnsi="Calibri" w:eastAsia="游ゴシック Light" w:cs="Calibri" w:eastAsiaTheme="majorEastAsia"/>
          <w:b w:val="1"/>
          <w:bCs w:val="1"/>
        </w:rPr>
        <w:t>Location</w:t>
      </w:r>
      <w:r w:rsidRPr="665C9AC8" w:rsidR="00BF6EB9">
        <w:rPr>
          <w:rStyle w:val="normaltextrun"/>
          <w:rFonts w:ascii="Calibri" w:hAnsi="Calibri" w:eastAsia="游ゴシック Light" w:cs="Calibri" w:eastAsiaTheme="majorEastAsia"/>
        </w:rPr>
        <w:t>:</w:t>
      </w:r>
      <w:r w:rsidRPr="665C9AC8" w:rsidR="5D16B278">
        <w:rPr>
          <w:rStyle w:val="normaltextrun"/>
          <w:rFonts w:ascii="Aptos Display" w:hAnsi="Aptos Display" w:eastAsia="Aptos Display" w:cs="Aptos Display" w:asciiTheme="majorAscii" w:hAnsiTheme="majorAscii" w:eastAsiaTheme="majorAscii" w:cstheme="majorAscii"/>
        </w:rPr>
        <w:t xml:space="preserve"> </w:t>
      </w:r>
      <w:hyperlink r:id="Rebb7906e1f8c4b0e">
        <w:r w:rsidRPr="665C9AC8" w:rsidR="50F93A1C">
          <w:rPr>
            <w:rStyle w:val="Hyperlink"/>
            <w:rFonts w:ascii="Aptos Display" w:hAnsi="Aptos Display" w:eastAsia="Aptos Display" w:cs="Aptos Display" w:asciiTheme="majorAscii" w:hAnsiTheme="majorAscii" w:eastAsiaTheme="majorAscii" w:cstheme="majorAscii"/>
          </w:rPr>
          <w:t>Zoom</w:t>
        </w:r>
      </w:hyperlink>
    </w:p>
    <w:p w:rsidRPr="00DF71D8" w:rsidR="00DF71D8" w:rsidP="007C3301" w:rsidRDefault="00DF71D8" w14:paraId="17D5B8AC" w14:textId="2BED893A">
      <w:pPr>
        <w:spacing w:after="0"/>
        <w:rPr>
          <w:b/>
          <w:bCs/>
        </w:rPr>
      </w:pPr>
    </w:p>
    <w:tbl>
      <w:tblPr>
        <w:tblStyle w:val="TableGrid"/>
        <w:tblW w:w="934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015"/>
        <w:gridCol w:w="3915"/>
        <w:gridCol w:w="2415"/>
      </w:tblGrid>
      <w:tr w:rsidR="00530883" w:rsidTr="10D28087" w14:paraId="65B018CE" w14:textId="77777777">
        <w:tc>
          <w:tcPr>
            <w:tcW w:w="3015" w:type="dxa"/>
            <w:tcMar/>
          </w:tcPr>
          <w:p w:rsidR="00AB6101" w:rsidP="679B2680" w:rsidRDefault="00AB6101" w14:paraId="5BE433E7" w14:textId="7099790A">
            <w:pPr>
              <w:pStyle w:val="Normal"/>
              <w:rPr>
                <w:b w:val="1"/>
                <w:bCs w:val="1"/>
              </w:rPr>
            </w:pPr>
            <w:r w:rsidRPr="665C9AC8" w:rsidR="5F479231">
              <w:rPr>
                <w:b w:val="1"/>
                <w:bCs w:val="1"/>
              </w:rPr>
              <w:t>1</w:t>
            </w:r>
            <w:r w:rsidRPr="665C9AC8" w:rsidR="798EF547">
              <w:rPr>
                <w:b w:val="1"/>
                <w:bCs w:val="1"/>
              </w:rPr>
              <w:t>:</w:t>
            </w:r>
            <w:r w:rsidRPr="665C9AC8" w:rsidR="120F0999">
              <w:rPr>
                <w:b w:val="1"/>
                <w:bCs w:val="1"/>
              </w:rPr>
              <w:t>0</w:t>
            </w:r>
            <w:r w:rsidRPr="665C9AC8" w:rsidR="0FCFB558">
              <w:rPr>
                <w:b w:val="1"/>
                <w:bCs w:val="1"/>
              </w:rPr>
              <w:t>0</w:t>
            </w:r>
            <w:r w:rsidRPr="665C9AC8" w:rsidR="0B8AC1B2">
              <w:rPr>
                <w:b w:val="1"/>
                <w:bCs w:val="1"/>
              </w:rPr>
              <w:t>p</w:t>
            </w:r>
            <w:r w:rsidRPr="665C9AC8" w:rsidR="798EF547">
              <w:rPr>
                <w:b w:val="1"/>
                <w:bCs w:val="1"/>
              </w:rPr>
              <w:t>m</w:t>
            </w:r>
            <w:r w:rsidRPr="665C9AC8" w:rsidR="4418B5D0">
              <w:rPr>
                <w:b w:val="1"/>
                <w:bCs w:val="1"/>
              </w:rPr>
              <w:t xml:space="preserve"> </w:t>
            </w:r>
            <w:r w:rsidRPr="665C9AC8" w:rsidR="79982314">
              <w:rPr>
                <w:b w:val="1"/>
                <w:bCs w:val="1"/>
              </w:rPr>
              <w:t xml:space="preserve">– </w:t>
            </w:r>
            <w:r w:rsidRPr="665C9AC8" w:rsidR="2B6D0561">
              <w:rPr>
                <w:b w:val="1"/>
                <w:bCs w:val="1"/>
              </w:rPr>
              <w:t>1:</w:t>
            </w:r>
            <w:r w:rsidRPr="665C9AC8" w:rsidR="687C0C1D">
              <w:rPr>
                <w:b w:val="1"/>
                <w:bCs w:val="1"/>
              </w:rPr>
              <w:t>0</w:t>
            </w:r>
            <w:r w:rsidRPr="665C9AC8" w:rsidR="601A3C72">
              <w:rPr>
                <w:b w:val="1"/>
                <w:bCs w:val="1"/>
              </w:rPr>
              <w:t>2p</w:t>
            </w:r>
            <w:r w:rsidRPr="665C9AC8" w:rsidR="798EF547">
              <w:rPr>
                <w:b w:val="1"/>
                <w:bCs w:val="1"/>
              </w:rPr>
              <w:t>m</w:t>
            </w:r>
          </w:p>
        </w:tc>
        <w:tc>
          <w:tcPr>
            <w:tcW w:w="3915" w:type="dxa"/>
            <w:tcMar/>
          </w:tcPr>
          <w:p w:rsidR="00AB6101" w:rsidP="353A3EF5" w:rsidRDefault="00AB6101" w14:paraId="5CA805E0" w14:textId="51738513">
            <w:pPr>
              <w:rPr>
                <w:b/>
                <w:bCs/>
              </w:rPr>
            </w:pPr>
            <w:r w:rsidRPr="353A3EF5">
              <w:rPr>
                <w:b/>
                <w:bCs/>
              </w:rPr>
              <w:t>Welcome &amp; Call to Order</w:t>
            </w:r>
          </w:p>
        </w:tc>
        <w:tc>
          <w:tcPr>
            <w:tcW w:w="2415" w:type="dxa"/>
            <w:tcMar/>
          </w:tcPr>
          <w:p w:rsidR="00AB6101" w:rsidP="353A3EF5" w:rsidRDefault="00AB6101" w14:paraId="5D661680" w14:textId="0CC7342B">
            <w:pPr>
              <w:jc w:val="center"/>
              <w:rPr>
                <w:b/>
                <w:bCs/>
              </w:rPr>
            </w:pPr>
            <w:r w:rsidRPr="353A3EF5">
              <w:rPr>
                <w:b/>
                <w:bCs/>
              </w:rPr>
              <w:t>Chair</w:t>
            </w:r>
          </w:p>
          <w:p w:rsidR="00AB6101" w:rsidP="353A3EF5" w:rsidRDefault="00AB6101" w14:paraId="34F63DDD" w14:textId="72169F14">
            <w:pPr>
              <w:jc w:val="center"/>
              <w:rPr>
                <w:b/>
                <w:bCs/>
              </w:rPr>
            </w:pPr>
          </w:p>
        </w:tc>
      </w:tr>
      <w:tr w:rsidR="00AD1353" w:rsidTr="10D28087" w14:paraId="57018F6B" w14:textId="77777777">
        <w:tc>
          <w:tcPr>
            <w:tcW w:w="9345" w:type="dxa"/>
            <w:gridSpan w:val="3"/>
            <w:tcMar/>
          </w:tcPr>
          <w:p w:rsidR="40B8C377" w:rsidP="679B2680" w:rsidRDefault="40B8C377" w14:paraId="1FEC9D96" w14:textId="69D8DA71">
            <w:pPr>
              <w:pStyle w:val="ListParagraph"/>
              <w:numPr>
                <w:ilvl w:val="0"/>
                <w:numId w:val="6"/>
              </w:numPr>
              <w:suppressLineNumbers w:val="0"/>
              <w:bidi w:val="0"/>
              <w:spacing w:before="0" w:beforeAutospacing="off" w:after="0" w:afterAutospacing="off" w:line="240" w:lineRule="auto"/>
              <w:ind w:left="720" w:right="0" w:hanging="360"/>
              <w:jc w:val="left"/>
              <w:rPr/>
            </w:pPr>
            <w:r w:rsidR="03F46780">
              <w:rPr/>
              <w:t xml:space="preserve">The Chair called the meeting to order at 1:01pm ET. </w:t>
            </w:r>
          </w:p>
          <w:p w:rsidR="551667D0" w:rsidP="551667D0" w:rsidRDefault="551667D0" w14:paraId="1CA0B62D" w14:textId="568E045D">
            <w:pPr>
              <w:pStyle w:val="ListParagraph"/>
              <w:numPr>
                <w:ilvl w:val="0"/>
                <w:numId w:val="6"/>
              </w:numPr>
              <w:suppressLineNumbers w:val="0"/>
              <w:bidi w:val="0"/>
              <w:spacing w:before="0" w:beforeAutospacing="off" w:after="0" w:afterAutospacing="off" w:line="240" w:lineRule="auto"/>
              <w:ind w:left="720" w:right="0" w:hanging="360"/>
              <w:jc w:val="left"/>
              <w:rPr/>
            </w:pPr>
            <w:r w:rsidR="1A20B070">
              <w:rPr/>
              <w:t xml:space="preserve">Kaitlyn Bison and Imani Smith (CSG), and Samantha Nance (Interim Legal Counsel) were present. </w:t>
            </w:r>
          </w:p>
          <w:p w:rsidR="00051D39" w:rsidP="45D586F9" w:rsidRDefault="00051D39" w14:paraId="3FDE8783" w14:textId="74961E96">
            <w:pPr>
              <w:pStyle w:val="ListParagraph"/>
            </w:pPr>
          </w:p>
        </w:tc>
      </w:tr>
      <w:tr w:rsidR="00530883" w:rsidTr="10D28087" w14:paraId="56B5D7DD" w14:textId="77777777">
        <w:tc>
          <w:tcPr>
            <w:tcW w:w="3015" w:type="dxa"/>
            <w:tcBorders>
              <w:bottom w:val="single" w:color="auto" w:sz="4" w:space="0"/>
            </w:tcBorders>
            <w:tcMar/>
          </w:tcPr>
          <w:p w:rsidR="00AB6101" w:rsidP="679B2680" w:rsidRDefault="006F27D6" w14:paraId="2FB488A7" w14:textId="2874DBD9">
            <w:pPr>
              <w:pStyle w:val="Normal"/>
              <w:rPr>
                <w:b w:val="1"/>
                <w:bCs w:val="1"/>
              </w:rPr>
            </w:pPr>
            <w:r w:rsidRPr="665C9AC8" w:rsidR="00DAFA40">
              <w:rPr>
                <w:b w:val="1"/>
                <w:bCs w:val="1"/>
              </w:rPr>
              <w:t>1</w:t>
            </w:r>
            <w:r w:rsidRPr="665C9AC8" w:rsidR="37082395">
              <w:rPr>
                <w:b w:val="1"/>
                <w:bCs w:val="1"/>
              </w:rPr>
              <w:t>:</w:t>
            </w:r>
            <w:r w:rsidRPr="665C9AC8" w:rsidR="3D67FFA6">
              <w:rPr>
                <w:b w:val="1"/>
                <w:bCs w:val="1"/>
              </w:rPr>
              <w:t>0</w:t>
            </w:r>
            <w:r w:rsidRPr="665C9AC8" w:rsidR="2D7B4B33">
              <w:rPr>
                <w:b w:val="1"/>
                <w:bCs w:val="1"/>
              </w:rPr>
              <w:t>2</w:t>
            </w:r>
            <w:r w:rsidRPr="665C9AC8" w:rsidR="1404CFB3">
              <w:rPr>
                <w:b w:val="1"/>
                <w:bCs w:val="1"/>
              </w:rPr>
              <w:t>p</w:t>
            </w:r>
            <w:r w:rsidRPr="665C9AC8" w:rsidR="37082395">
              <w:rPr>
                <w:b w:val="1"/>
                <w:bCs w:val="1"/>
              </w:rPr>
              <w:t>m</w:t>
            </w:r>
            <w:r w:rsidRPr="665C9AC8" w:rsidR="1795DF1B">
              <w:rPr>
                <w:b w:val="1"/>
                <w:bCs w:val="1"/>
              </w:rPr>
              <w:t xml:space="preserve"> </w:t>
            </w:r>
            <w:r w:rsidRPr="665C9AC8" w:rsidR="6B9D5861">
              <w:rPr>
                <w:b w:val="1"/>
                <w:bCs w:val="1"/>
              </w:rPr>
              <w:t>–</w:t>
            </w:r>
            <w:r w:rsidRPr="665C9AC8" w:rsidR="1795DF1B">
              <w:rPr>
                <w:b w:val="1"/>
                <w:bCs w:val="1"/>
              </w:rPr>
              <w:t xml:space="preserve"> </w:t>
            </w:r>
            <w:r w:rsidRPr="665C9AC8" w:rsidR="4E2A0276">
              <w:rPr>
                <w:b w:val="1"/>
                <w:bCs w:val="1"/>
              </w:rPr>
              <w:t>1</w:t>
            </w:r>
            <w:r w:rsidRPr="665C9AC8" w:rsidR="37082395">
              <w:rPr>
                <w:b w:val="1"/>
                <w:bCs w:val="1"/>
              </w:rPr>
              <w:t>:</w:t>
            </w:r>
            <w:r w:rsidRPr="665C9AC8" w:rsidR="74DFCEB1">
              <w:rPr>
                <w:b w:val="1"/>
                <w:bCs w:val="1"/>
              </w:rPr>
              <w:t>0</w:t>
            </w:r>
            <w:r w:rsidRPr="665C9AC8" w:rsidR="6E1E0F5F">
              <w:rPr>
                <w:b w:val="1"/>
                <w:bCs w:val="1"/>
              </w:rPr>
              <w:t>5</w:t>
            </w:r>
            <w:r w:rsidRPr="665C9AC8" w:rsidR="27041E67">
              <w:rPr>
                <w:b w:val="1"/>
                <w:bCs w:val="1"/>
              </w:rPr>
              <w:t>p</w:t>
            </w:r>
            <w:r w:rsidRPr="665C9AC8" w:rsidR="37082395">
              <w:rPr>
                <w:b w:val="1"/>
                <w:bCs w:val="1"/>
              </w:rPr>
              <w:t>m</w:t>
            </w:r>
          </w:p>
        </w:tc>
        <w:tc>
          <w:tcPr>
            <w:tcW w:w="3915" w:type="dxa"/>
            <w:tcBorders>
              <w:bottom w:val="single" w:color="auto" w:sz="4" w:space="0"/>
            </w:tcBorders>
            <w:tcMar/>
          </w:tcPr>
          <w:p w:rsidR="00AB6101" w:rsidP="353A3EF5" w:rsidRDefault="00AB6101" w14:paraId="3BEB4523" w14:textId="63E3294B">
            <w:pPr>
              <w:rPr>
                <w:b/>
                <w:bCs/>
              </w:rPr>
            </w:pPr>
            <w:r w:rsidRPr="353A3EF5">
              <w:rPr>
                <w:b/>
                <w:bCs/>
              </w:rPr>
              <w:t>Roll Call</w:t>
            </w:r>
          </w:p>
        </w:tc>
        <w:tc>
          <w:tcPr>
            <w:tcW w:w="2415" w:type="dxa"/>
            <w:tcBorders>
              <w:bottom w:val="single" w:color="auto" w:sz="4" w:space="0"/>
            </w:tcBorders>
            <w:tcMar/>
          </w:tcPr>
          <w:p w:rsidR="00AB6101" w:rsidP="353A3EF5" w:rsidRDefault="5BB90876" w14:paraId="14E8B13F" w14:textId="61EC4713">
            <w:pPr>
              <w:jc w:val="center"/>
              <w:rPr>
                <w:b/>
                <w:bCs/>
              </w:rPr>
            </w:pPr>
            <w:r w:rsidRPr="353A3EF5">
              <w:rPr>
                <w:b/>
                <w:bCs/>
              </w:rPr>
              <w:t>CSG</w:t>
            </w:r>
          </w:p>
          <w:p w:rsidR="00AB6101" w:rsidP="353A3EF5" w:rsidRDefault="00AB6101" w14:paraId="4BC81AB8" w14:textId="35193CA6">
            <w:pPr>
              <w:jc w:val="center"/>
              <w:rPr>
                <w:b/>
                <w:bCs/>
              </w:rPr>
            </w:pPr>
          </w:p>
        </w:tc>
      </w:tr>
      <w:tr w:rsidR="00530883" w:rsidTr="10D28087" w14:paraId="5370307E" w14:textId="77777777"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051D39" w:rsidP="00051D39" w:rsidRDefault="00051D39" w14:paraId="63176221" w14:textId="4B1A9FCA">
            <w:r w:rsidRPr="004050E4">
              <w:rPr>
                <w:b/>
                <w:bCs/>
              </w:rPr>
              <w:t>P</w:t>
            </w:r>
            <w:r>
              <w:rPr>
                <w:b/>
                <w:bCs/>
              </w:rPr>
              <w:t>resent</w:t>
            </w:r>
          </w:p>
        </w:tc>
        <w:tc>
          <w:tcPr>
            <w:tcW w:w="3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051D39" w:rsidP="00051D39" w:rsidRDefault="00051D39" w14:paraId="131C762A" w14:textId="5770D629">
            <w:r w:rsidRPr="004050E4">
              <w:rPr>
                <w:b/>
                <w:bCs/>
              </w:rPr>
              <w:t>Name</w:t>
            </w:r>
          </w:p>
        </w:tc>
        <w:tc>
          <w:tcPr>
            <w:tcW w:w="2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051D39" w:rsidP="00051D39" w:rsidRDefault="00051D39" w14:paraId="45EDEB7F" w14:textId="1ED4B997">
            <w:pPr>
              <w:jc w:val="center"/>
            </w:pPr>
            <w:r w:rsidRPr="004050E4">
              <w:rPr>
                <w:b/>
                <w:bCs/>
              </w:rPr>
              <w:t>State/Affiliation</w:t>
            </w:r>
          </w:p>
        </w:tc>
      </w:tr>
      <w:tr w:rsidR="00530883" w:rsidTr="10D28087" w14:paraId="5C8F5CDA" w14:textId="77777777"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051D39" w:rsidP="00051D39" w:rsidRDefault="0040268A" w14:paraId="61831B0D" w14:textId="0A4D2706">
            <w:r w:rsidR="59483D90">
              <w:rPr/>
              <w:t>x</w:t>
            </w:r>
          </w:p>
        </w:tc>
        <w:tc>
          <w:tcPr>
            <w:tcW w:w="3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051D39" w:rsidP="00051D39" w:rsidRDefault="00051D39" w14:paraId="7DB1B5B5" w14:textId="45E9C50E">
            <w:r w:rsidRPr="004050E4">
              <w:t>Youa Yang</w:t>
            </w:r>
          </w:p>
        </w:tc>
        <w:tc>
          <w:tcPr>
            <w:tcW w:w="2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051D39" w:rsidP="00051D39" w:rsidRDefault="00051D39" w14:paraId="2594E7DA" w14:textId="34398FFD">
            <w:pPr>
              <w:jc w:val="center"/>
            </w:pPr>
            <w:r w:rsidRPr="004050E4">
              <w:t>Minnesota</w:t>
            </w:r>
          </w:p>
        </w:tc>
      </w:tr>
      <w:tr w:rsidR="00530883" w:rsidTr="10D28087" w14:paraId="0F9E6715" w14:textId="77777777"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051D39" w:rsidP="00051D39" w:rsidRDefault="0054380C" w14:paraId="244B1D96" w14:textId="44B80B8D">
            <w:r w:rsidR="18769E61">
              <w:rPr/>
              <w:t>x</w:t>
            </w:r>
          </w:p>
        </w:tc>
        <w:tc>
          <w:tcPr>
            <w:tcW w:w="3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051D39" w:rsidP="00051D39" w:rsidRDefault="00051D39" w14:paraId="70BAD995" w14:textId="367EB35B">
            <w:r w:rsidRPr="004050E4">
              <w:t>Angela Fileccia</w:t>
            </w:r>
          </w:p>
        </w:tc>
        <w:tc>
          <w:tcPr>
            <w:tcW w:w="2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051D39" w:rsidP="00051D39" w:rsidRDefault="00051D39" w14:paraId="4B3A1E04" w14:textId="35B367E0">
            <w:pPr>
              <w:jc w:val="center"/>
            </w:pPr>
            <w:r w:rsidRPr="004050E4">
              <w:t>Maine</w:t>
            </w:r>
          </w:p>
        </w:tc>
      </w:tr>
      <w:tr w:rsidR="00530883" w:rsidTr="10D28087" w14:paraId="1B3FEF69" w14:textId="77777777"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051D39" w:rsidP="00051D39" w:rsidRDefault="00353462" w14:paraId="31032DD3" w14:textId="284A8ABC">
            <w:r w:rsidR="0716DEB7">
              <w:rPr/>
              <w:t>x</w:t>
            </w:r>
          </w:p>
        </w:tc>
        <w:tc>
          <w:tcPr>
            <w:tcW w:w="3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051D39" w:rsidP="00051D39" w:rsidRDefault="00051D39" w14:paraId="6201CA39" w14:textId="53E3375A">
            <w:r w:rsidRPr="004050E4">
              <w:t>David Fye</w:t>
            </w:r>
          </w:p>
        </w:tc>
        <w:tc>
          <w:tcPr>
            <w:tcW w:w="2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051D39" w:rsidP="00051D39" w:rsidRDefault="00051D39" w14:paraId="79B7CCFD" w14:textId="4ECF5342">
            <w:pPr>
              <w:jc w:val="center"/>
            </w:pPr>
            <w:r w:rsidRPr="004050E4">
              <w:t>Kansas</w:t>
            </w:r>
          </w:p>
        </w:tc>
      </w:tr>
      <w:tr w:rsidR="00530883" w:rsidTr="10D28087" w14:paraId="3BD84477" w14:textId="77777777"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000000" w:themeColor="text1" w:sz="8" w:space="0"/>
              <w:right w:val="single" w:color="auto" w:sz="4" w:space="0"/>
            </w:tcBorders>
            <w:tcMar/>
          </w:tcPr>
          <w:p w:rsidR="00051D39" w:rsidP="00051D39" w:rsidRDefault="004C2166" w14:paraId="17055D9E" w14:textId="336CEC76">
            <w:r w:rsidR="4EA819A4">
              <w:rPr/>
              <w:t>x</w:t>
            </w:r>
          </w:p>
        </w:tc>
        <w:tc>
          <w:tcPr>
            <w:tcW w:w="3915" w:type="dxa"/>
            <w:tcBorders>
              <w:top w:val="single" w:color="auto" w:sz="4" w:space="0"/>
              <w:left w:val="single" w:color="auto" w:sz="4" w:space="0"/>
              <w:bottom w:val="single" w:color="000000" w:themeColor="text1" w:sz="8" w:space="0"/>
              <w:right w:val="single" w:color="auto" w:sz="4" w:space="0"/>
            </w:tcBorders>
            <w:tcMar/>
          </w:tcPr>
          <w:p w:rsidR="00051D39" w:rsidP="00051D39" w:rsidRDefault="00051D39" w14:paraId="43E52288" w14:textId="7EAE6B04">
            <w:r w:rsidR="00051D39">
              <w:rPr/>
              <w:t>Justin Bennett</w:t>
            </w:r>
            <w:r w:rsidR="42ACFD2B">
              <w:rPr/>
              <w:t xml:space="preserve">, Rules Chair </w:t>
            </w:r>
          </w:p>
        </w:tc>
        <w:tc>
          <w:tcPr>
            <w:tcW w:w="2415" w:type="dxa"/>
            <w:tcBorders>
              <w:top w:val="single" w:color="auto" w:sz="4" w:space="0"/>
              <w:left w:val="single" w:color="auto" w:sz="4" w:space="0"/>
              <w:bottom w:val="single" w:color="000000" w:themeColor="text1" w:sz="8" w:space="0"/>
              <w:right w:val="single" w:color="auto" w:sz="4" w:space="0"/>
            </w:tcBorders>
            <w:tcMar/>
          </w:tcPr>
          <w:p w:rsidR="00051D39" w:rsidP="00051D39" w:rsidRDefault="00051D39" w14:paraId="486A94B8" w14:textId="25CC8E9D">
            <w:pPr>
              <w:jc w:val="center"/>
            </w:pPr>
            <w:r w:rsidRPr="004050E4">
              <w:t>Missouri</w:t>
            </w:r>
          </w:p>
        </w:tc>
      </w:tr>
      <w:tr w:rsidR="679B2680" w:rsidTr="10D28087" w14:paraId="36BE45F0">
        <w:trPr>
          <w:trHeight w:val="300"/>
        </w:trPr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000000" w:themeColor="text1" w:sz="8" w:space="0"/>
              <w:right w:val="single" w:color="auto" w:sz="4" w:space="0"/>
            </w:tcBorders>
            <w:tcMar/>
          </w:tcPr>
          <w:p w:rsidR="3D9334A7" w:rsidP="679B2680" w:rsidRDefault="3D9334A7" w14:paraId="7D70E75F" w14:textId="69B6FB51">
            <w:pPr>
              <w:pStyle w:val="Normal"/>
            </w:pPr>
            <w:r w:rsidR="1EB16704">
              <w:rPr/>
              <w:t>x</w:t>
            </w:r>
          </w:p>
        </w:tc>
        <w:tc>
          <w:tcPr>
            <w:tcW w:w="3915" w:type="dxa"/>
            <w:tcBorders>
              <w:top w:val="single" w:color="auto" w:sz="4" w:space="0"/>
              <w:left w:val="single" w:color="auto" w:sz="4" w:space="0"/>
              <w:bottom w:val="single" w:color="000000" w:themeColor="text1" w:sz="8" w:space="0"/>
              <w:right w:val="single" w:color="auto" w:sz="4" w:space="0"/>
            </w:tcBorders>
            <w:tcMar/>
          </w:tcPr>
          <w:p w:rsidR="52F904A3" w:rsidP="679B2680" w:rsidRDefault="52F904A3" w14:paraId="0473CED5" w14:textId="5DC9327D">
            <w:pPr>
              <w:pStyle w:val="Normal"/>
            </w:pPr>
            <w:r w:rsidR="52F904A3">
              <w:rPr/>
              <w:t>Kelli Willis</w:t>
            </w:r>
          </w:p>
        </w:tc>
        <w:tc>
          <w:tcPr>
            <w:tcW w:w="2415" w:type="dxa"/>
            <w:tcBorders>
              <w:top w:val="single" w:color="auto" w:sz="4" w:space="0"/>
              <w:left w:val="single" w:color="auto" w:sz="4" w:space="0"/>
              <w:bottom w:val="single" w:color="000000" w:themeColor="text1" w:sz="8" w:space="0"/>
              <w:right w:val="single" w:color="auto" w:sz="4" w:space="0"/>
            </w:tcBorders>
            <w:tcMar/>
          </w:tcPr>
          <w:p w:rsidR="63E79853" w:rsidP="679B2680" w:rsidRDefault="63E79853" w14:paraId="443E6280" w14:textId="29A197D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="63E79853">
              <w:rPr/>
              <w:t>South Dakota</w:t>
            </w:r>
          </w:p>
        </w:tc>
      </w:tr>
      <w:tr w:rsidR="551667D0" w:rsidTr="10D28087" w14:paraId="69E7482D">
        <w:trPr>
          <w:trHeight w:val="300"/>
        </w:trPr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000000" w:themeColor="text1" w:sz="8" w:space="0"/>
              <w:right w:val="single" w:color="auto" w:sz="4" w:space="0"/>
            </w:tcBorders>
            <w:tcMar/>
          </w:tcPr>
          <w:p w:rsidR="7F058106" w:rsidP="551667D0" w:rsidRDefault="7F058106" w14:paraId="33EED30F" w14:textId="062DE94A">
            <w:pPr>
              <w:pStyle w:val="Normal"/>
            </w:pPr>
            <w:r w:rsidR="7F058106">
              <w:rPr/>
              <w:t>x</w:t>
            </w:r>
          </w:p>
        </w:tc>
        <w:tc>
          <w:tcPr>
            <w:tcW w:w="3915" w:type="dxa"/>
            <w:tcBorders>
              <w:top w:val="single" w:color="auto" w:sz="4" w:space="0"/>
              <w:left w:val="single" w:color="auto" w:sz="4" w:space="0"/>
              <w:bottom w:val="single" w:color="000000" w:themeColor="text1" w:sz="8" w:space="0"/>
              <w:right w:val="single" w:color="auto" w:sz="4" w:space="0"/>
            </w:tcBorders>
            <w:tcMar/>
          </w:tcPr>
          <w:p w:rsidR="5997B301" w:rsidP="551667D0" w:rsidRDefault="5997B301" w14:paraId="11B07363" w14:textId="344AE43D">
            <w:pPr>
              <w:pStyle w:val="Normal"/>
            </w:pPr>
            <w:r w:rsidR="574D0009">
              <w:rPr/>
              <w:t xml:space="preserve">Dr. </w:t>
            </w:r>
            <w:r w:rsidR="5997B301">
              <w:rPr/>
              <w:t>K</w:t>
            </w:r>
            <w:r w:rsidR="4FA99522">
              <w:rPr/>
              <w:t>atie Dotie</w:t>
            </w:r>
          </w:p>
        </w:tc>
        <w:tc>
          <w:tcPr>
            <w:tcW w:w="2415" w:type="dxa"/>
            <w:tcBorders>
              <w:top w:val="single" w:color="auto" w:sz="4" w:space="0"/>
              <w:left w:val="single" w:color="auto" w:sz="4" w:space="0"/>
              <w:bottom w:val="single" w:color="000000" w:themeColor="text1" w:sz="8" w:space="0"/>
              <w:right w:val="single" w:color="auto" w:sz="4" w:space="0"/>
            </w:tcBorders>
            <w:tcMar/>
          </w:tcPr>
          <w:p w:rsidR="4FA99522" w:rsidP="551667D0" w:rsidRDefault="4FA99522" w14:paraId="6DB3C759" w14:textId="4FA2D3BC">
            <w:pPr>
              <w:pStyle w:val="Normal"/>
              <w:jc w:val="center"/>
            </w:pPr>
            <w:r w:rsidR="4FA99522">
              <w:rPr/>
              <w:t>Louisiana</w:t>
            </w:r>
          </w:p>
        </w:tc>
      </w:tr>
      <w:tr w:rsidR="679B2680" w:rsidTr="10D28087" w14:paraId="4B902735">
        <w:trPr>
          <w:trHeight w:val="300"/>
        </w:trPr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000000" w:themeColor="text1" w:sz="8" w:space="0"/>
              <w:right w:val="single" w:color="auto" w:sz="4" w:space="0"/>
            </w:tcBorders>
            <w:tcMar/>
          </w:tcPr>
          <w:p w:rsidR="679B2680" w:rsidP="679B2680" w:rsidRDefault="679B2680" w14:paraId="09EA2384" w14:textId="129146F8">
            <w:pPr>
              <w:pStyle w:val="Normal"/>
            </w:pPr>
            <w:r w:rsidR="5997B301">
              <w:rPr/>
              <w:t>Not Present</w:t>
            </w:r>
          </w:p>
        </w:tc>
        <w:tc>
          <w:tcPr>
            <w:tcW w:w="3915" w:type="dxa"/>
            <w:tcBorders>
              <w:top w:val="single" w:color="auto" w:sz="4" w:space="0"/>
              <w:left w:val="single" w:color="auto" w:sz="4" w:space="0"/>
              <w:bottom w:val="single" w:color="000000" w:themeColor="text1" w:sz="8" w:space="0"/>
              <w:right w:val="single" w:color="auto" w:sz="4" w:space="0"/>
            </w:tcBorders>
            <w:tcMar/>
          </w:tcPr>
          <w:p w:rsidR="6818850D" w:rsidP="679B2680" w:rsidRDefault="6818850D" w14:paraId="1014FF9C" w14:textId="71B3F943">
            <w:pPr>
              <w:pStyle w:val="Normal"/>
            </w:pPr>
            <w:r w:rsidR="6818850D">
              <w:rPr/>
              <w:t>Cara Sanner</w:t>
            </w:r>
          </w:p>
        </w:tc>
        <w:tc>
          <w:tcPr>
            <w:tcW w:w="2415" w:type="dxa"/>
            <w:tcBorders>
              <w:top w:val="single" w:color="auto" w:sz="4" w:space="0"/>
              <w:left w:val="single" w:color="auto" w:sz="4" w:space="0"/>
              <w:bottom w:val="single" w:color="000000" w:themeColor="text1" w:sz="8" w:space="0"/>
              <w:right w:val="single" w:color="auto" w:sz="4" w:space="0"/>
            </w:tcBorders>
            <w:tcMar/>
          </w:tcPr>
          <w:p w:rsidR="6818850D" w:rsidP="679B2680" w:rsidRDefault="6818850D" w14:paraId="15EC25E9" w14:textId="3671FD16">
            <w:pPr>
              <w:pStyle w:val="Normal"/>
              <w:jc w:val="center"/>
            </w:pPr>
            <w:r w:rsidR="6818850D">
              <w:rPr/>
              <w:t>ASWB</w:t>
            </w:r>
          </w:p>
        </w:tc>
      </w:tr>
      <w:tr w:rsidR="00530883" w:rsidTr="10D28087" w14:paraId="519AF5FD" w14:textId="77777777">
        <w:tc>
          <w:tcPr>
            <w:tcW w:w="3015" w:type="dxa"/>
            <w:tcBorders>
              <w:top w:val="single" w:color="000000" w:themeColor="text1" w:sz="8" w:space="0"/>
              <w:left w:val="none" w:color="000000" w:themeColor="text1" w:sz="8" w:space="0"/>
              <w:bottom w:val="none" w:color="000000" w:themeColor="text1" w:sz="8" w:space="0"/>
              <w:right w:val="none" w:color="000000" w:themeColor="text1" w:sz="8" w:space="0"/>
            </w:tcBorders>
            <w:tcMar/>
          </w:tcPr>
          <w:p w:rsidR="2FB929B8" w:rsidP="2FB929B8" w:rsidRDefault="2FB929B8" w14:paraId="2569D762" w14:textId="3B183129">
            <w:pPr>
              <w:pStyle w:val="Normal"/>
              <w:rPr>
                <w:b w:val="1"/>
                <w:bCs w:val="1"/>
              </w:rPr>
            </w:pPr>
          </w:p>
          <w:p w:rsidR="00051D39" w:rsidP="353A3EF5" w:rsidRDefault="00051D39" w14:paraId="19271D04" w14:textId="5F1DCDAA">
            <w:pPr>
              <w:rPr>
                <w:b w:val="1"/>
                <w:bCs w:val="1"/>
              </w:rPr>
            </w:pPr>
          </w:p>
        </w:tc>
        <w:tc>
          <w:tcPr>
            <w:tcW w:w="3915" w:type="dxa"/>
            <w:tcBorders>
              <w:top w:val="single" w:color="000000" w:themeColor="text1" w:sz="8" w:space="0"/>
              <w:left w:val="none" w:color="000000" w:themeColor="text1" w:sz="8" w:space="0"/>
              <w:bottom w:val="none" w:color="000000" w:themeColor="text1" w:sz="8" w:space="0"/>
              <w:right w:val="none" w:color="000000" w:themeColor="text1" w:sz="8" w:space="0"/>
            </w:tcBorders>
            <w:tcMar/>
          </w:tcPr>
          <w:p w:rsidR="2478892F" w:rsidP="06F1DCA6" w:rsidRDefault="2478892F" w14:paraId="4E503E4C" w14:textId="48DC3E6E">
            <w:pPr>
              <w:pStyle w:val="Normal"/>
              <w:rPr>
                <w:b w:val="1"/>
                <w:bCs w:val="1"/>
              </w:rPr>
            </w:pPr>
          </w:p>
          <w:p w:rsidR="00051D39" w:rsidP="353A3EF5" w:rsidRDefault="00051D39" w14:paraId="0C90F33B" w14:textId="3A8CA978">
            <w:pPr>
              <w:rPr>
                <w:b/>
                <w:bCs/>
              </w:rPr>
            </w:pPr>
            <w:r w:rsidRPr="353A3EF5">
              <w:rPr>
                <w:b/>
                <w:bCs/>
              </w:rPr>
              <w:t>Review and Adopt Agenda*</w:t>
            </w:r>
          </w:p>
        </w:tc>
        <w:tc>
          <w:tcPr>
            <w:tcW w:w="2415" w:type="dxa"/>
            <w:tcBorders>
              <w:top w:val="single" w:color="000000" w:themeColor="text1" w:sz="8" w:space="0"/>
              <w:left w:val="none" w:color="000000" w:themeColor="text1" w:sz="8" w:space="0"/>
              <w:bottom w:val="none" w:color="000000" w:themeColor="text1" w:sz="8" w:space="0"/>
              <w:right w:val="none" w:color="000000" w:themeColor="text1" w:sz="8" w:space="0"/>
            </w:tcBorders>
            <w:tcMar/>
          </w:tcPr>
          <w:p w:rsidR="2478892F" w:rsidP="06F1DCA6" w:rsidRDefault="2478892F" w14:paraId="7CD09974" w14:textId="5AC985A3">
            <w:pPr>
              <w:pStyle w:val="Normal"/>
              <w:jc w:val="center"/>
              <w:rPr>
                <w:b w:val="1"/>
                <w:bCs w:val="1"/>
              </w:rPr>
            </w:pPr>
          </w:p>
          <w:p w:rsidR="00051D39" w:rsidP="353A3EF5" w:rsidRDefault="07D2DA0C" w14:paraId="0B7CD906" w14:textId="1ABE2BAD">
            <w:pPr>
              <w:jc w:val="center"/>
              <w:rPr>
                <w:b/>
                <w:bCs/>
              </w:rPr>
            </w:pPr>
            <w:r w:rsidRPr="353A3EF5">
              <w:rPr>
                <w:b/>
                <w:bCs/>
              </w:rPr>
              <w:t>Chair</w:t>
            </w:r>
          </w:p>
          <w:p w:rsidR="00051D39" w:rsidP="353A3EF5" w:rsidRDefault="00051D39" w14:paraId="2FCFCA91" w14:textId="27365D2A">
            <w:pPr>
              <w:jc w:val="center"/>
              <w:rPr>
                <w:b/>
                <w:bCs/>
              </w:rPr>
            </w:pPr>
          </w:p>
        </w:tc>
      </w:tr>
      <w:tr w:rsidR="00AD1353" w:rsidTr="10D28087" w14:paraId="37DA2EB3" w14:textId="77777777">
        <w:tc>
          <w:tcPr>
            <w:tcW w:w="9345" w:type="dxa"/>
            <w:gridSpan w:val="3"/>
            <w:tcBorders>
              <w:top w:val="none" w:color="000000" w:themeColor="text1" w:sz="4" w:space="0"/>
              <w:left w:val="none" w:color="000000" w:themeColor="text1" w:sz="4" w:space="0"/>
              <w:bottom w:val="none" w:color="000000" w:themeColor="text1" w:sz="4" w:space="0"/>
              <w:right w:val="none" w:color="000000" w:themeColor="text1" w:sz="4" w:space="0"/>
            </w:tcBorders>
            <w:tcMar/>
          </w:tcPr>
          <w:p w:rsidR="006A08CE" w:rsidP="10D28087" w:rsidRDefault="008E3A97" w14:paraId="090B9741" w14:textId="4B551D48">
            <w:pPr>
              <w:pStyle w:val="ListParagraph"/>
              <w:numPr>
                <w:ilvl w:val="0"/>
                <w:numId w:val="5"/>
              </w:numPr>
              <w:ind/>
              <w:rPr/>
            </w:pPr>
            <w:r w:rsidR="3B8C3E87">
              <w:rPr/>
              <w:t>David Fye moved to adopt the agenda; Kelli Willis seconded. Motion carried.</w:t>
            </w:r>
          </w:p>
          <w:p w:rsidR="00D33FDF" w:rsidP="45D586F9" w:rsidRDefault="00D33FDF" w14:paraId="03CF0407" w14:textId="594F1BDD">
            <w:pPr>
              <w:pStyle w:val="ListParagraph"/>
            </w:pPr>
          </w:p>
        </w:tc>
      </w:tr>
      <w:tr w:rsidR="00530883" w:rsidTr="10D28087" w14:paraId="5D20C8E1" w14:textId="77777777">
        <w:tc>
          <w:tcPr>
            <w:tcW w:w="3015" w:type="dxa"/>
            <w:tcBorders>
              <w:top w:val="none" w:color="000000" w:themeColor="text1" w:sz="4" w:space="0"/>
            </w:tcBorders>
            <w:tcMar/>
          </w:tcPr>
          <w:p w:rsidR="00051D39" w:rsidP="353A3EF5" w:rsidRDefault="07D2DA0C" w14:paraId="40DBD888" w14:textId="1FBC873B">
            <w:pPr>
              <w:rPr>
                <w:b w:val="1"/>
                <w:bCs w:val="1"/>
              </w:rPr>
            </w:pPr>
            <w:r w:rsidRPr="665C9AC8" w:rsidR="1C6297FF">
              <w:rPr>
                <w:b w:val="1"/>
                <w:bCs w:val="1"/>
              </w:rPr>
              <w:t>1</w:t>
            </w:r>
            <w:r w:rsidRPr="665C9AC8" w:rsidR="2AE655E8">
              <w:rPr>
                <w:b w:val="1"/>
                <w:bCs w:val="1"/>
              </w:rPr>
              <w:t>:</w:t>
            </w:r>
            <w:r w:rsidRPr="665C9AC8" w:rsidR="34A877AC">
              <w:rPr>
                <w:b w:val="1"/>
                <w:bCs w:val="1"/>
              </w:rPr>
              <w:t>05</w:t>
            </w:r>
            <w:r w:rsidRPr="665C9AC8" w:rsidR="162541C2">
              <w:rPr>
                <w:b w:val="1"/>
                <w:bCs w:val="1"/>
              </w:rPr>
              <w:t>p</w:t>
            </w:r>
            <w:r w:rsidRPr="665C9AC8" w:rsidR="2AE655E8">
              <w:rPr>
                <w:b w:val="1"/>
                <w:bCs w:val="1"/>
              </w:rPr>
              <w:t xml:space="preserve">m – </w:t>
            </w:r>
            <w:r w:rsidRPr="665C9AC8" w:rsidR="58FC6E2D">
              <w:rPr>
                <w:b w:val="1"/>
                <w:bCs w:val="1"/>
              </w:rPr>
              <w:t>1:10</w:t>
            </w:r>
            <w:r w:rsidRPr="665C9AC8" w:rsidR="441F27D4">
              <w:rPr>
                <w:b w:val="1"/>
                <w:bCs w:val="1"/>
              </w:rPr>
              <w:t>p</w:t>
            </w:r>
            <w:r w:rsidRPr="665C9AC8" w:rsidR="2AE655E8">
              <w:rPr>
                <w:b w:val="1"/>
                <w:bCs w:val="1"/>
              </w:rPr>
              <w:t>m</w:t>
            </w:r>
          </w:p>
        </w:tc>
        <w:tc>
          <w:tcPr>
            <w:tcW w:w="3915" w:type="dxa"/>
            <w:tcBorders>
              <w:top w:val="none" w:color="000000" w:themeColor="text1" w:sz="4" w:space="0"/>
            </w:tcBorders>
            <w:tcMar/>
          </w:tcPr>
          <w:p w:rsidR="00051D39" w:rsidP="353A3EF5" w:rsidRDefault="07D2DA0C" w14:paraId="72C30732" w14:textId="019B2D06">
            <w:pPr>
              <w:rPr>
                <w:b w:val="1"/>
                <w:bCs w:val="1"/>
              </w:rPr>
            </w:pPr>
            <w:r w:rsidRPr="665C9AC8" w:rsidR="2AE655E8">
              <w:rPr>
                <w:b w:val="1"/>
                <w:bCs w:val="1"/>
              </w:rPr>
              <w:t>Review and Adopt Draft</w:t>
            </w:r>
            <w:r w:rsidRPr="665C9AC8" w:rsidR="64078FFA">
              <w:rPr>
                <w:b w:val="1"/>
                <w:bCs w:val="1"/>
              </w:rPr>
              <w:t xml:space="preserve"> </w:t>
            </w:r>
            <w:r w:rsidRPr="665C9AC8" w:rsidR="2AE655E8">
              <w:rPr>
                <w:b w:val="1"/>
                <w:bCs w:val="1"/>
              </w:rPr>
              <w:t>Minutes</w:t>
            </w:r>
            <w:r w:rsidRPr="665C9AC8" w:rsidR="047A751E">
              <w:rPr>
                <w:b w:val="1"/>
                <w:bCs w:val="1"/>
              </w:rPr>
              <w:t xml:space="preserve"> </w:t>
            </w:r>
          </w:p>
          <w:p w:rsidR="00051D39" w:rsidP="353A3EF5" w:rsidRDefault="00051D39" w14:paraId="4D0EA948" w14:textId="3D832E95">
            <w:pPr>
              <w:rPr>
                <w:b/>
                <w:bCs/>
              </w:rPr>
            </w:pPr>
          </w:p>
        </w:tc>
        <w:tc>
          <w:tcPr>
            <w:tcW w:w="2415" w:type="dxa"/>
            <w:tcBorders>
              <w:top w:val="none" w:color="000000" w:themeColor="text1" w:sz="4" w:space="0"/>
            </w:tcBorders>
            <w:tcMar/>
          </w:tcPr>
          <w:p w:rsidR="00051D39" w:rsidP="353A3EF5" w:rsidRDefault="00051D39" w14:paraId="4680FAC2" w14:textId="29BF1A54">
            <w:pPr>
              <w:jc w:val="center"/>
              <w:rPr>
                <w:b/>
                <w:bCs/>
              </w:rPr>
            </w:pPr>
            <w:r w:rsidRPr="353A3EF5">
              <w:rPr>
                <w:b/>
                <w:bCs/>
              </w:rPr>
              <w:t>Chair</w:t>
            </w:r>
          </w:p>
        </w:tc>
      </w:tr>
      <w:tr w:rsidR="00AD1353" w:rsidTr="10D28087" w14:paraId="7FFC6817" w14:textId="77777777">
        <w:tc>
          <w:tcPr>
            <w:tcW w:w="9345" w:type="dxa"/>
            <w:gridSpan w:val="3"/>
            <w:tcMar/>
          </w:tcPr>
          <w:p w:rsidR="27BD2494" w:rsidP="2478892F" w:rsidRDefault="27BD2494" w14:paraId="29A5BB59" w14:textId="7669743F">
            <w:pPr>
              <w:pStyle w:val="ListParagraph"/>
              <w:numPr>
                <w:ilvl w:val="0"/>
                <w:numId w:val="9"/>
              </w:numPr>
              <w:suppressLineNumbers w:val="0"/>
              <w:bidi w:val="0"/>
              <w:spacing w:before="0" w:beforeAutospacing="off" w:after="0" w:afterAutospacing="off" w:line="240" w:lineRule="auto"/>
              <w:ind w:left="720" w:right="0" w:hanging="360"/>
              <w:jc w:val="left"/>
              <w:rPr/>
            </w:pPr>
            <w:r w:rsidR="08D27E87">
              <w:rPr/>
              <w:t>SW Rules Committee draft minutes (June 8, 2026): David Fye moved to approve the minutes; Kelli Willis seconded. Motion carried.</w:t>
            </w:r>
          </w:p>
          <w:p w:rsidR="5D23426F" w:rsidP="10D28087" w:rsidRDefault="5D23426F" w14:paraId="41D994C6" w14:textId="282ECF9A">
            <w:pPr>
              <w:pStyle w:val="ListParagraph"/>
              <w:numPr>
                <w:ilvl w:val="0"/>
                <w:numId w:val="9"/>
              </w:numPr>
              <w:suppressLineNumbers w:val="0"/>
              <w:bidi w:val="0"/>
              <w:spacing w:before="0" w:beforeAutospacing="off" w:after="0" w:afterAutospacing="off" w:line="240" w:lineRule="auto"/>
              <w:ind w:left="720" w:right="0" w:hanging="360"/>
              <w:jc w:val="left"/>
              <w:rPr/>
            </w:pPr>
            <w:r w:rsidR="5D23426F">
              <w:rPr/>
              <w:t>Joint Rules/Finance Committee Meeting: David Fye req</w:t>
            </w:r>
            <w:r w:rsidR="62B0EAF3">
              <w:rPr/>
              <w:t xml:space="preserve">uested </w:t>
            </w:r>
            <w:r w:rsidR="2384B845">
              <w:rPr/>
              <w:t xml:space="preserve">spelling </w:t>
            </w:r>
            <w:r w:rsidR="62B0EAF3">
              <w:rPr/>
              <w:t xml:space="preserve">corrections on </w:t>
            </w:r>
            <w:r w:rsidR="62B0EAF3">
              <w:rPr/>
              <w:t>page</w:t>
            </w:r>
            <w:r w:rsidR="62B0EAF3">
              <w:rPr/>
              <w:t xml:space="preserve"> 2 and </w:t>
            </w:r>
            <w:r w:rsidR="035753DD">
              <w:rPr/>
              <w:t>3</w:t>
            </w:r>
            <w:r w:rsidR="3A5F2F08">
              <w:rPr/>
              <w:t>. David Fye moved to approve the minutes with changes; K</w:t>
            </w:r>
            <w:r w:rsidR="3A5F2F08">
              <w:rPr/>
              <w:t>elli</w:t>
            </w:r>
            <w:r w:rsidR="3A5F2F08">
              <w:rPr/>
              <w:t xml:space="preserve"> Willis seconded. Motion carried.</w:t>
            </w:r>
          </w:p>
          <w:p w:rsidR="353A3EF5" w:rsidP="2478892F" w:rsidRDefault="353A3EF5" w14:paraId="5AC743E5" w14:textId="609244FC">
            <w:pPr>
              <w:pStyle w:val="Normal"/>
            </w:pPr>
          </w:p>
          <w:p w:rsidR="00864B22" w:rsidP="45D586F9" w:rsidRDefault="00864B22" w14:paraId="10BEBA43" w14:textId="304837B0">
            <w:pPr>
              <w:pStyle w:val="ListParagraph"/>
            </w:pPr>
          </w:p>
        </w:tc>
      </w:tr>
      <w:tr w:rsidR="00530883" w:rsidTr="10D28087" w14:paraId="05D8E4EF" w14:textId="77777777">
        <w:tc>
          <w:tcPr>
            <w:tcW w:w="3015" w:type="dxa"/>
            <w:tcMar/>
          </w:tcPr>
          <w:p w:rsidR="00051D39" w:rsidP="353A3EF5" w:rsidRDefault="07D2DA0C" w14:paraId="4DC748DD" w14:textId="7198D6AA">
            <w:pPr>
              <w:rPr>
                <w:b w:val="1"/>
                <w:bCs w:val="1"/>
              </w:rPr>
            </w:pPr>
            <w:r w:rsidRPr="665C9AC8" w:rsidR="4573407B">
              <w:rPr>
                <w:b w:val="1"/>
                <w:bCs w:val="1"/>
              </w:rPr>
              <w:t>1</w:t>
            </w:r>
            <w:r w:rsidRPr="665C9AC8" w:rsidR="2AE655E8">
              <w:rPr>
                <w:b w:val="1"/>
                <w:bCs w:val="1"/>
              </w:rPr>
              <w:t>:</w:t>
            </w:r>
            <w:r w:rsidRPr="665C9AC8" w:rsidR="0893E1CC">
              <w:rPr>
                <w:b w:val="1"/>
                <w:bCs w:val="1"/>
              </w:rPr>
              <w:t>1</w:t>
            </w:r>
            <w:r w:rsidRPr="665C9AC8" w:rsidR="4DF873CE">
              <w:rPr>
                <w:b w:val="1"/>
                <w:bCs w:val="1"/>
              </w:rPr>
              <w:t>0</w:t>
            </w:r>
            <w:r w:rsidRPr="665C9AC8" w:rsidR="12195D16">
              <w:rPr>
                <w:b w:val="1"/>
                <w:bCs w:val="1"/>
              </w:rPr>
              <w:t>p</w:t>
            </w:r>
            <w:r w:rsidRPr="665C9AC8" w:rsidR="2AE655E8">
              <w:rPr>
                <w:b w:val="1"/>
                <w:bCs w:val="1"/>
              </w:rPr>
              <w:t xml:space="preserve">m – </w:t>
            </w:r>
            <w:r w:rsidRPr="665C9AC8" w:rsidR="1B7C8359">
              <w:rPr>
                <w:b w:val="1"/>
                <w:bCs w:val="1"/>
              </w:rPr>
              <w:t>1</w:t>
            </w:r>
            <w:r w:rsidRPr="665C9AC8" w:rsidR="2AE655E8">
              <w:rPr>
                <w:b w:val="1"/>
                <w:bCs w:val="1"/>
              </w:rPr>
              <w:t>:</w:t>
            </w:r>
            <w:r w:rsidRPr="665C9AC8" w:rsidR="0730FA72">
              <w:rPr>
                <w:b w:val="1"/>
                <w:bCs w:val="1"/>
              </w:rPr>
              <w:t>30</w:t>
            </w:r>
            <w:r w:rsidRPr="665C9AC8" w:rsidR="6261B546">
              <w:rPr>
                <w:b w:val="1"/>
                <w:bCs w:val="1"/>
              </w:rPr>
              <w:t>p</w:t>
            </w:r>
            <w:r w:rsidRPr="665C9AC8" w:rsidR="2AE655E8">
              <w:rPr>
                <w:b w:val="1"/>
                <w:bCs w:val="1"/>
              </w:rPr>
              <w:t>m</w:t>
            </w:r>
          </w:p>
        </w:tc>
        <w:tc>
          <w:tcPr>
            <w:tcW w:w="3915" w:type="dxa"/>
            <w:tcMar/>
          </w:tcPr>
          <w:p w:rsidR="2B680AD3" w:rsidRDefault="2B680AD3" w14:paraId="78719B3B" w14:textId="5F54A586">
            <w:r w:rsidRPr="665C9AC8" w:rsidR="2B680AD3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</w:rPr>
              <w:t>Discussion:</w:t>
            </w:r>
            <w:r w:rsidRPr="665C9AC8" w:rsidR="053E2626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</w:rPr>
              <w:t xml:space="preserve"> Adverse Action Draft Rule</w:t>
            </w:r>
          </w:p>
          <w:p w:rsidR="00051D39" w:rsidP="353A3EF5" w:rsidRDefault="00051D39" w14:paraId="71431A0D" w14:textId="77777777">
            <w:pPr>
              <w:rPr>
                <w:b/>
                <w:bCs/>
              </w:rPr>
            </w:pPr>
          </w:p>
        </w:tc>
        <w:tc>
          <w:tcPr>
            <w:tcW w:w="2415" w:type="dxa"/>
            <w:tcMar/>
          </w:tcPr>
          <w:p w:rsidR="00051D39" w:rsidP="353A3EF5" w:rsidRDefault="00051D39" w14:paraId="364B67C6" w14:textId="5EB0E7BC">
            <w:pPr>
              <w:jc w:val="center"/>
              <w:rPr>
                <w:b w:val="1"/>
                <w:bCs w:val="1"/>
              </w:rPr>
            </w:pPr>
            <w:r w:rsidRPr="2478892F" w:rsidR="00051D39">
              <w:rPr>
                <w:b w:val="1"/>
                <w:bCs w:val="1"/>
              </w:rPr>
              <w:t>Chair</w:t>
            </w:r>
            <w:r w:rsidRPr="2478892F" w:rsidR="262E6137">
              <w:rPr>
                <w:b w:val="1"/>
                <w:bCs w:val="1"/>
              </w:rPr>
              <w:t>/Interim Legal Counsel</w:t>
            </w:r>
          </w:p>
        </w:tc>
      </w:tr>
      <w:tr w:rsidR="00AD1353" w:rsidTr="10D28087" w14:paraId="42AA3224" w14:textId="77777777">
        <w:tc>
          <w:tcPr>
            <w:tcW w:w="9345" w:type="dxa"/>
            <w:gridSpan w:val="3"/>
            <w:tcMar/>
          </w:tcPr>
          <w:p w:rsidR="00051D39" w:rsidP="00051D39" w:rsidRDefault="004D295C" w14:paraId="51608575" w14:textId="43C90A3C">
            <w:pPr>
              <w:pStyle w:val="ListParagraph"/>
              <w:numPr>
                <w:ilvl w:val="0"/>
                <w:numId w:val="5"/>
              </w:numPr>
              <w:rPr>
                <w:b w:val="0"/>
                <w:bCs w:val="0"/>
              </w:rPr>
            </w:pPr>
            <w:r w:rsidR="078918C3">
              <w:rPr>
                <w:b w:val="0"/>
                <w:bCs w:val="0"/>
              </w:rPr>
              <w:t>Legal Counsel notes oblique references to ongoing adverse action updates in language. Notes that combining the Uniform Data Set and Adverse Action rules are a matter of what the system would be reporting; Potentially additional rule changes per system mechanics.</w:t>
            </w:r>
          </w:p>
          <w:p w:rsidR="00051D39" w:rsidP="10D28087" w:rsidRDefault="004D295C" w14:paraId="371C2221" w14:textId="05B65DB6">
            <w:pPr>
              <w:pStyle w:val="ListParagraph"/>
              <w:numPr>
                <w:ilvl w:val="1"/>
                <w:numId w:val="5"/>
              </w:numPr>
              <w:rPr>
                <w:b w:val="0"/>
                <w:bCs w:val="0"/>
              </w:rPr>
            </w:pPr>
            <w:r w:rsidR="078918C3">
              <w:rPr>
                <w:b w:val="0"/>
                <w:bCs w:val="0"/>
              </w:rPr>
              <w:t>David Fye noted that uniformity is important, not stating preference for whether the rules should stay separate or combined. Did state combining the rules could help maintain uniformity.</w:t>
            </w:r>
          </w:p>
          <w:p w:rsidR="00051D39" w:rsidP="00051D39" w:rsidRDefault="004D295C" w14:paraId="760714D7" w14:textId="78227A54">
            <w:pPr>
              <w:pStyle w:val="ListParagraph"/>
              <w:numPr>
                <w:ilvl w:val="0"/>
                <w:numId w:val="5"/>
              </w:numPr>
              <w:rPr>
                <w:b w:val="0"/>
                <w:bCs w:val="0"/>
              </w:rPr>
            </w:pPr>
            <w:r w:rsidR="078918C3">
              <w:rPr>
                <w:b w:val="0"/>
                <w:bCs w:val="0"/>
              </w:rPr>
              <w:t xml:space="preserve">Legal Counsel requested a motion to review, and analyze the two rules for uniformity. </w:t>
            </w:r>
          </w:p>
          <w:p w:rsidR="00051D39" w:rsidP="10D28087" w:rsidRDefault="004D295C" w14:paraId="6D3A4241" w14:textId="67F8489D">
            <w:pPr>
              <w:pStyle w:val="ListParagraph"/>
              <w:numPr>
                <w:ilvl w:val="1"/>
                <w:numId w:val="5"/>
              </w:numPr>
              <w:rPr>
                <w:b w:val="0"/>
                <w:bCs w:val="0"/>
              </w:rPr>
            </w:pPr>
            <w:r w:rsidR="078918C3">
              <w:rPr>
                <w:b w:val="0"/>
                <w:bCs w:val="0"/>
              </w:rPr>
              <w:t xml:space="preserve">Angela Fileccia asked if combining of the rules would require re-reviewing the Uniform Data Set. The Chair noted it would require reviewing in relevance to the new rule. </w:t>
            </w:r>
          </w:p>
          <w:p w:rsidR="00051D39" w:rsidP="10D28087" w:rsidRDefault="004D295C" w14:paraId="44370EE6" w14:textId="09FDBCB4">
            <w:pPr>
              <w:pStyle w:val="ListParagraph"/>
              <w:numPr>
                <w:ilvl w:val="1"/>
                <w:numId w:val="5"/>
              </w:numPr>
              <w:rPr>
                <w:b w:val="0"/>
                <w:bCs w:val="0"/>
              </w:rPr>
            </w:pPr>
            <w:r w:rsidR="078918C3">
              <w:rPr>
                <w:b w:val="0"/>
                <w:bCs w:val="0"/>
              </w:rPr>
              <w:t>David Fye moved to combine the rules for standardization and uniform language.</w:t>
            </w:r>
          </w:p>
          <w:p w:rsidR="002216F1" w:rsidP="679B2680" w:rsidRDefault="4B2304D9" w14:paraId="5E3C1979" w14:textId="4CCF63B5">
            <w:pPr>
              <w:pStyle w:val="Normal"/>
              <w:suppressLineNumbers w:val="0"/>
              <w:spacing w:before="0" w:beforeAutospacing="off" w:after="0" w:afterAutospacing="off" w:line="240" w:lineRule="auto"/>
              <w:ind/>
            </w:pPr>
          </w:p>
        </w:tc>
      </w:tr>
      <w:tr w:rsidR="2FB929B8" w:rsidTr="10D28087" w14:paraId="1FAF4E27">
        <w:trPr>
          <w:trHeight w:val="705"/>
        </w:trPr>
        <w:tc>
          <w:tcPr>
            <w:tcW w:w="3015" w:type="dxa"/>
            <w:tcMar/>
          </w:tcPr>
          <w:p w:rsidR="10D28087" w:rsidP="10D28087" w:rsidRDefault="10D28087" w14:paraId="2AD4FFCD" w14:textId="6637B4F3">
            <w:pPr>
              <w:pStyle w:val="Normal"/>
              <w:rPr>
                <w:b w:val="1"/>
                <w:bCs w:val="1"/>
              </w:rPr>
            </w:pPr>
          </w:p>
          <w:p w:rsidR="2FA01C87" w:rsidP="2FB929B8" w:rsidRDefault="2FA01C87" w14:paraId="77EAD8D7" w14:textId="7407BFFB">
            <w:pPr>
              <w:pStyle w:val="Normal"/>
              <w:rPr>
                <w:b w:val="1"/>
                <w:bCs w:val="1"/>
              </w:rPr>
            </w:pPr>
            <w:r w:rsidRPr="665C9AC8" w:rsidR="093DAC8D">
              <w:rPr>
                <w:b w:val="1"/>
                <w:bCs w:val="1"/>
              </w:rPr>
              <w:t>1</w:t>
            </w:r>
            <w:r w:rsidRPr="665C9AC8" w:rsidR="3FA3B0CD">
              <w:rPr>
                <w:b w:val="1"/>
                <w:bCs w:val="1"/>
              </w:rPr>
              <w:t>:</w:t>
            </w:r>
            <w:r w:rsidRPr="665C9AC8" w:rsidR="6E413B25">
              <w:rPr>
                <w:b w:val="1"/>
                <w:bCs w:val="1"/>
              </w:rPr>
              <w:t>30</w:t>
            </w:r>
            <w:r w:rsidRPr="665C9AC8" w:rsidR="6F5EA52C">
              <w:rPr>
                <w:b w:val="1"/>
                <w:bCs w:val="1"/>
              </w:rPr>
              <w:t>p</w:t>
            </w:r>
            <w:r w:rsidRPr="665C9AC8" w:rsidR="3FA3B0CD">
              <w:rPr>
                <w:b w:val="1"/>
                <w:bCs w:val="1"/>
              </w:rPr>
              <w:t xml:space="preserve">m – </w:t>
            </w:r>
            <w:r w:rsidRPr="665C9AC8" w:rsidR="2B4607DE">
              <w:rPr>
                <w:b w:val="1"/>
                <w:bCs w:val="1"/>
              </w:rPr>
              <w:t>1</w:t>
            </w:r>
            <w:r w:rsidRPr="665C9AC8" w:rsidR="3FA3B0CD">
              <w:rPr>
                <w:b w:val="1"/>
                <w:bCs w:val="1"/>
              </w:rPr>
              <w:t>:</w:t>
            </w:r>
            <w:r w:rsidRPr="665C9AC8" w:rsidR="5588A155">
              <w:rPr>
                <w:b w:val="1"/>
                <w:bCs w:val="1"/>
              </w:rPr>
              <w:t>4</w:t>
            </w:r>
            <w:r w:rsidRPr="665C9AC8" w:rsidR="3E9014DF">
              <w:rPr>
                <w:b w:val="1"/>
                <w:bCs w:val="1"/>
              </w:rPr>
              <w:t>0</w:t>
            </w:r>
            <w:r w:rsidRPr="665C9AC8" w:rsidR="124C4783">
              <w:rPr>
                <w:b w:val="1"/>
                <w:bCs w:val="1"/>
              </w:rPr>
              <w:t>p</w:t>
            </w:r>
            <w:r w:rsidRPr="665C9AC8" w:rsidR="3FA3B0CD">
              <w:rPr>
                <w:b w:val="1"/>
                <w:bCs w:val="1"/>
              </w:rPr>
              <w:t>m</w:t>
            </w:r>
          </w:p>
        </w:tc>
        <w:tc>
          <w:tcPr>
            <w:tcW w:w="3915" w:type="dxa"/>
            <w:tcMar/>
          </w:tcPr>
          <w:p w:rsidR="10D28087" w:rsidP="10D28087" w:rsidRDefault="10D28087" w14:paraId="77EECC13" w14:textId="1B528D67">
            <w:pPr>
              <w:pStyle w:val="Normal"/>
              <w:rPr>
                <w:b w:val="1"/>
                <w:bCs w:val="1"/>
              </w:rPr>
            </w:pPr>
          </w:p>
          <w:p w:rsidR="2FA01C87" w:rsidP="2FB929B8" w:rsidRDefault="2FA01C87" w14:paraId="70976BC0" w14:textId="2C096013">
            <w:pPr>
              <w:pStyle w:val="Normal"/>
            </w:pPr>
            <w:r w:rsidRPr="665C9AC8" w:rsidR="6E91E68D">
              <w:rPr>
                <w:b w:val="1"/>
                <w:bCs w:val="1"/>
              </w:rPr>
              <w:t>Review Draft Background Check Rule Language</w:t>
            </w:r>
          </w:p>
        </w:tc>
        <w:tc>
          <w:tcPr>
            <w:tcW w:w="2415" w:type="dxa"/>
            <w:tcMar/>
          </w:tcPr>
          <w:p w:rsidR="10D28087" w:rsidP="10D28087" w:rsidRDefault="10D28087" w14:paraId="0D42DA2B" w14:textId="5D92542E">
            <w:pPr>
              <w:jc w:val="center"/>
              <w:rPr>
                <w:b w:val="1"/>
                <w:bCs w:val="1"/>
              </w:rPr>
            </w:pPr>
          </w:p>
          <w:p w:rsidR="2FA01C87" w:rsidP="2FB929B8" w:rsidRDefault="2FA01C87" w14:paraId="1FA6EAF2" w14:textId="5EB0E7BC">
            <w:pPr>
              <w:jc w:val="center"/>
              <w:rPr>
                <w:b w:val="1"/>
                <w:bCs w:val="1"/>
              </w:rPr>
            </w:pPr>
            <w:r w:rsidRPr="2FB929B8" w:rsidR="2FA01C87">
              <w:rPr>
                <w:b w:val="1"/>
                <w:bCs w:val="1"/>
              </w:rPr>
              <w:t>Chair/Interim Legal Counsel</w:t>
            </w:r>
          </w:p>
          <w:p w:rsidR="2FB929B8" w:rsidP="2FB929B8" w:rsidRDefault="2FB929B8" w14:paraId="3463655E" w14:textId="3401DA34">
            <w:pPr>
              <w:pStyle w:val="Normal"/>
              <w:jc w:val="center"/>
              <w:rPr>
                <w:b w:val="1"/>
                <w:bCs w:val="1"/>
              </w:rPr>
            </w:pPr>
          </w:p>
        </w:tc>
      </w:tr>
      <w:tr w:rsidR="2FB929B8" w:rsidTr="10D28087" w14:paraId="00B0F53D">
        <w:trPr>
          <w:trHeight w:val="705"/>
        </w:trPr>
        <w:tc>
          <w:tcPr>
            <w:tcW w:w="9345" w:type="dxa"/>
            <w:gridSpan w:val="3"/>
            <w:tcMar/>
          </w:tcPr>
          <w:p w:rsidR="665C9AC8" w:rsidP="10D28087" w:rsidRDefault="665C9AC8" w14:paraId="2E69617A" w14:textId="648784FA">
            <w:pPr>
              <w:pStyle w:val="ListParagraph"/>
              <w:numPr>
                <w:ilvl w:val="0"/>
                <w:numId w:val="19"/>
              </w:numPr>
              <w:rPr>
                <w:b w:val="0"/>
                <w:bCs w:val="0"/>
              </w:rPr>
            </w:pPr>
            <w:r w:rsidR="12A311F5">
              <w:rPr>
                <w:b w:val="0"/>
                <w:bCs w:val="0"/>
              </w:rPr>
              <w:t xml:space="preserve">The sample document was presented. </w:t>
            </w:r>
          </w:p>
          <w:p w:rsidR="665C9AC8" w:rsidP="10D28087" w:rsidRDefault="665C9AC8" w14:paraId="31A1ADAF" w14:textId="77BDEA0B">
            <w:pPr>
              <w:pStyle w:val="ListParagraph"/>
              <w:numPr>
                <w:ilvl w:val="0"/>
                <w:numId w:val="19"/>
              </w:numPr>
              <w:rPr>
                <w:b w:val="0"/>
                <w:bCs w:val="0"/>
              </w:rPr>
            </w:pPr>
            <w:r w:rsidR="0FF35E93">
              <w:rPr>
                <w:b w:val="0"/>
                <w:bCs w:val="0"/>
              </w:rPr>
              <w:t xml:space="preserve">The Chair noted </w:t>
            </w:r>
            <w:r w:rsidR="0FF35E93">
              <w:rPr>
                <w:b w:val="0"/>
                <w:bCs w:val="0"/>
              </w:rPr>
              <w:t>previous</w:t>
            </w:r>
            <w:r w:rsidR="0FF35E93">
              <w:rPr>
                <w:b w:val="0"/>
                <w:bCs w:val="0"/>
              </w:rPr>
              <w:t xml:space="preserve"> grandfather provision for states </w:t>
            </w:r>
            <w:r w:rsidR="0FF35E93">
              <w:rPr>
                <w:b w:val="0"/>
                <w:bCs w:val="0"/>
              </w:rPr>
              <w:t>regarding</w:t>
            </w:r>
            <w:r w:rsidR="0FF35E93">
              <w:rPr>
                <w:b w:val="0"/>
                <w:bCs w:val="0"/>
              </w:rPr>
              <w:t xml:space="preserve"> examinations, as a possibility for background check requirements. </w:t>
            </w:r>
          </w:p>
          <w:p w:rsidR="665C9AC8" w:rsidP="10D28087" w:rsidRDefault="665C9AC8" w14:paraId="152184B6" w14:textId="05877B4F">
            <w:pPr>
              <w:pStyle w:val="ListParagraph"/>
              <w:numPr>
                <w:ilvl w:val="1"/>
                <w:numId w:val="19"/>
              </w:numPr>
              <w:rPr>
                <w:b w:val="0"/>
                <w:bCs w:val="0"/>
              </w:rPr>
            </w:pPr>
            <w:r w:rsidR="0FF35E93">
              <w:rPr>
                <w:b w:val="0"/>
                <w:bCs w:val="0"/>
              </w:rPr>
              <w:t xml:space="preserve">Legal Counsel noted background checks as not a </w:t>
            </w:r>
            <w:r w:rsidR="5D320F46">
              <w:rPr>
                <w:b w:val="0"/>
                <w:bCs w:val="0"/>
              </w:rPr>
              <w:t>perquisite</w:t>
            </w:r>
            <w:r w:rsidR="0FF35E93">
              <w:rPr>
                <w:b w:val="0"/>
                <w:bCs w:val="0"/>
              </w:rPr>
              <w:t xml:space="preserve"> for s</w:t>
            </w:r>
            <w:r w:rsidR="2F17F4EA">
              <w:rPr>
                <w:b w:val="0"/>
                <w:bCs w:val="0"/>
              </w:rPr>
              <w:t>tate membership.</w:t>
            </w:r>
            <w:r w:rsidR="09CB23EC">
              <w:rPr>
                <w:b w:val="0"/>
                <w:bCs w:val="0"/>
              </w:rPr>
              <w:t xml:space="preserve"> Implementation challenges are imminent for states, per </w:t>
            </w:r>
            <w:r w:rsidR="187D988C">
              <w:rPr>
                <w:b w:val="0"/>
                <w:bCs w:val="0"/>
              </w:rPr>
              <w:t xml:space="preserve">the FBI allowing the measure. </w:t>
            </w:r>
          </w:p>
          <w:p w:rsidR="665C9AC8" w:rsidP="10D28087" w:rsidRDefault="665C9AC8" w14:paraId="2CCA6E23" w14:textId="5575FB41">
            <w:pPr>
              <w:pStyle w:val="ListParagraph"/>
              <w:numPr>
                <w:ilvl w:val="2"/>
                <w:numId w:val="19"/>
              </w:numPr>
              <w:rPr>
                <w:b w:val="0"/>
                <w:bCs w:val="0"/>
              </w:rPr>
            </w:pPr>
            <w:r w:rsidR="187D988C">
              <w:rPr>
                <w:b w:val="0"/>
                <w:bCs w:val="0"/>
              </w:rPr>
              <w:t xml:space="preserve">Kelli Willis noted that </w:t>
            </w:r>
            <w:r w:rsidR="187D988C">
              <w:rPr>
                <w:b w:val="0"/>
                <w:bCs w:val="0"/>
              </w:rPr>
              <w:t>South</w:t>
            </w:r>
            <w:r w:rsidR="187D988C">
              <w:rPr>
                <w:b w:val="0"/>
                <w:bCs w:val="0"/>
              </w:rPr>
              <w:t xml:space="preserve"> Dakota’s application for ORI has been denied several times.</w:t>
            </w:r>
          </w:p>
          <w:p w:rsidR="665C9AC8" w:rsidP="10D28087" w:rsidRDefault="665C9AC8" w14:paraId="54617494" w14:textId="1EBC311D">
            <w:pPr>
              <w:pStyle w:val="ListParagraph"/>
              <w:numPr>
                <w:ilvl w:val="2"/>
                <w:numId w:val="19"/>
              </w:numPr>
              <w:rPr>
                <w:b w:val="0"/>
                <w:bCs w:val="0"/>
              </w:rPr>
            </w:pPr>
            <w:r w:rsidR="222FEE99">
              <w:rPr>
                <w:b w:val="0"/>
                <w:bCs w:val="0"/>
              </w:rPr>
              <w:t xml:space="preserve">David Fye </w:t>
            </w:r>
            <w:r w:rsidR="222FEE99">
              <w:rPr>
                <w:b w:val="0"/>
                <w:bCs w:val="0"/>
              </w:rPr>
              <w:t>stated</w:t>
            </w:r>
            <w:r w:rsidR="222FEE99">
              <w:rPr>
                <w:b w:val="0"/>
                <w:bCs w:val="0"/>
              </w:rPr>
              <w:t xml:space="preserve"> that with multistate transactions, there is a potentiality for </w:t>
            </w:r>
            <w:r w:rsidR="39E8D0B2">
              <w:rPr>
                <w:b w:val="0"/>
                <w:bCs w:val="0"/>
              </w:rPr>
              <w:t>multiple</w:t>
            </w:r>
            <w:r w:rsidR="222FEE99">
              <w:rPr>
                <w:b w:val="0"/>
                <w:bCs w:val="0"/>
              </w:rPr>
              <w:t xml:space="preserve"> background checks being </w:t>
            </w:r>
            <w:r w:rsidR="222FEE99">
              <w:rPr>
                <w:b w:val="0"/>
                <w:bCs w:val="0"/>
              </w:rPr>
              <w:t>required</w:t>
            </w:r>
            <w:r w:rsidR="222FEE99">
              <w:rPr>
                <w:b w:val="0"/>
                <w:bCs w:val="0"/>
              </w:rPr>
              <w:t xml:space="preserve"> per</w:t>
            </w:r>
            <w:r w:rsidR="710D1E98">
              <w:rPr>
                <w:b w:val="0"/>
                <w:bCs w:val="0"/>
              </w:rPr>
              <w:t xml:space="preserve"> license</w:t>
            </w:r>
            <w:r w:rsidR="222FEE99">
              <w:rPr>
                <w:b w:val="0"/>
                <w:bCs w:val="0"/>
              </w:rPr>
              <w:t xml:space="preserve"> categor</w:t>
            </w:r>
            <w:r w:rsidR="6DC9FBB7">
              <w:rPr>
                <w:b w:val="0"/>
                <w:bCs w:val="0"/>
              </w:rPr>
              <w:t xml:space="preserve">y </w:t>
            </w:r>
            <w:r w:rsidR="0C2E5D65">
              <w:rPr>
                <w:b w:val="0"/>
                <w:bCs w:val="0"/>
              </w:rPr>
              <w:t>change.</w:t>
            </w:r>
          </w:p>
          <w:p w:rsidR="665C9AC8" w:rsidP="10D28087" w:rsidRDefault="665C9AC8" w14:paraId="0C321074" w14:textId="338C5A0A">
            <w:pPr>
              <w:pStyle w:val="ListParagraph"/>
              <w:numPr>
                <w:ilvl w:val="1"/>
                <w:numId w:val="19"/>
              </w:numPr>
              <w:rPr>
                <w:b w:val="0"/>
                <w:bCs w:val="0"/>
              </w:rPr>
            </w:pPr>
            <w:r w:rsidR="246422AF">
              <w:rPr>
                <w:b w:val="0"/>
                <w:bCs w:val="0"/>
              </w:rPr>
              <w:t xml:space="preserve">The Chair noted that action </w:t>
            </w:r>
            <w:r w:rsidR="246422AF">
              <w:rPr>
                <w:b w:val="0"/>
                <w:bCs w:val="0"/>
              </w:rPr>
              <w:t>regarding</w:t>
            </w:r>
            <w:r w:rsidR="246422AF">
              <w:rPr>
                <w:b w:val="0"/>
                <w:bCs w:val="0"/>
              </w:rPr>
              <w:t xml:space="preserve"> a state’s noncompliance with background check requirements would require </w:t>
            </w:r>
            <w:r w:rsidR="7A63F669">
              <w:rPr>
                <w:b w:val="0"/>
                <w:bCs w:val="0"/>
              </w:rPr>
              <w:t xml:space="preserve">the </w:t>
            </w:r>
            <w:r w:rsidR="246422AF">
              <w:rPr>
                <w:b w:val="0"/>
                <w:bCs w:val="0"/>
              </w:rPr>
              <w:t>full commission</w:t>
            </w:r>
            <w:r w:rsidR="596BAA45">
              <w:rPr>
                <w:b w:val="0"/>
                <w:bCs w:val="0"/>
              </w:rPr>
              <w:t xml:space="preserve">, and not just the executive committee. </w:t>
            </w:r>
          </w:p>
          <w:p w:rsidR="665C9AC8" w:rsidP="10D28087" w:rsidRDefault="665C9AC8" w14:paraId="615B8070" w14:textId="762AE91E">
            <w:pPr>
              <w:pStyle w:val="ListParagraph"/>
              <w:numPr>
                <w:ilvl w:val="2"/>
                <w:numId w:val="19"/>
              </w:numPr>
              <w:rPr>
                <w:b w:val="0"/>
                <w:bCs w:val="0"/>
              </w:rPr>
            </w:pPr>
            <w:r w:rsidR="6C1217BF">
              <w:rPr>
                <w:b w:val="0"/>
                <w:bCs w:val="0"/>
              </w:rPr>
              <w:t xml:space="preserve">Background Check Requirements resource presented. </w:t>
            </w:r>
          </w:p>
          <w:p w:rsidR="665C9AC8" w:rsidP="10D28087" w:rsidRDefault="665C9AC8" w14:paraId="5218C882" w14:textId="2181FDC3">
            <w:pPr>
              <w:pStyle w:val="ListParagraph"/>
              <w:numPr>
                <w:ilvl w:val="2"/>
                <w:numId w:val="19"/>
              </w:numPr>
              <w:rPr>
                <w:b w:val="0"/>
                <w:bCs w:val="0"/>
              </w:rPr>
            </w:pPr>
            <w:r w:rsidR="6C1217BF">
              <w:rPr>
                <w:b w:val="0"/>
                <w:bCs w:val="0"/>
              </w:rPr>
              <w:t xml:space="preserve">David Fye mentioned </w:t>
            </w:r>
            <w:r w:rsidR="6C1217BF">
              <w:rPr>
                <w:b w:val="0"/>
                <w:bCs w:val="0"/>
              </w:rPr>
              <w:t>new</w:t>
            </w:r>
            <w:r w:rsidR="6C1217BF">
              <w:rPr>
                <w:b w:val="0"/>
                <w:bCs w:val="0"/>
              </w:rPr>
              <w:t xml:space="preserve"> language effective as of June 30, 2026, in South Dakota. </w:t>
            </w:r>
          </w:p>
          <w:p w:rsidR="665C9AC8" w:rsidP="10D28087" w:rsidRDefault="665C9AC8" w14:paraId="25F7C63F" w14:textId="66DB6DC9">
            <w:pPr>
              <w:pStyle w:val="ListParagraph"/>
              <w:numPr>
                <w:ilvl w:val="2"/>
                <w:numId w:val="19"/>
              </w:numPr>
              <w:rPr>
                <w:b w:val="0"/>
                <w:bCs w:val="0"/>
              </w:rPr>
            </w:pPr>
            <w:r w:rsidR="6C1217BF">
              <w:rPr>
                <w:b w:val="0"/>
                <w:bCs w:val="0"/>
              </w:rPr>
              <w:t xml:space="preserve">Kaitlyn Bison noted conversations with ASWB </w:t>
            </w:r>
            <w:r w:rsidR="6C1217BF">
              <w:rPr>
                <w:b w:val="0"/>
                <w:bCs w:val="0"/>
              </w:rPr>
              <w:t>regarding</w:t>
            </w:r>
            <w:r w:rsidR="6C1217BF">
              <w:rPr>
                <w:b w:val="0"/>
                <w:bCs w:val="0"/>
              </w:rPr>
              <w:t xml:space="preserve"> surveying states about requirements.  </w:t>
            </w:r>
          </w:p>
          <w:p w:rsidR="665C9AC8" w:rsidP="10D28087" w:rsidRDefault="665C9AC8" w14:paraId="7A06665F" w14:textId="3CF6DCF8">
            <w:pPr>
              <w:pStyle w:val="ListParagraph"/>
              <w:numPr>
                <w:ilvl w:val="1"/>
                <w:numId w:val="19"/>
              </w:numPr>
              <w:rPr>
                <w:b w:val="0"/>
                <w:bCs w:val="0"/>
              </w:rPr>
            </w:pPr>
            <w:r w:rsidR="3FA2C4A3">
              <w:rPr>
                <w:b w:val="0"/>
                <w:bCs w:val="0"/>
              </w:rPr>
              <w:t>Legal Counsel reiterates the commission holding requirements</w:t>
            </w:r>
            <w:r w:rsidR="38EB494C">
              <w:rPr>
                <w:b w:val="0"/>
                <w:bCs w:val="0"/>
              </w:rPr>
              <w:t xml:space="preserve"> in rulemaking that checks be in connection with multistate licensing, and that states </w:t>
            </w:r>
            <w:r w:rsidR="217950F3">
              <w:rPr>
                <w:b w:val="0"/>
                <w:bCs w:val="0"/>
              </w:rPr>
              <w:t>cannot</w:t>
            </w:r>
            <w:r w:rsidR="38EB494C">
              <w:rPr>
                <w:b w:val="0"/>
                <w:bCs w:val="0"/>
              </w:rPr>
              <w:t xml:space="preserve"> share the results of t</w:t>
            </w:r>
            <w:r w:rsidR="76ABCD07">
              <w:rPr>
                <w:b w:val="0"/>
                <w:bCs w:val="0"/>
              </w:rPr>
              <w:t xml:space="preserve">he </w:t>
            </w:r>
            <w:r w:rsidR="19DAD307">
              <w:rPr>
                <w:b w:val="0"/>
                <w:bCs w:val="0"/>
              </w:rPr>
              <w:t>background checks across state lines.</w:t>
            </w:r>
          </w:p>
          <w:p w:rsidR="665C9AC8" w:rsidP="10D28087" w:rsidRDefault="665C9AC8" w14:paraId="57C36EFE" w14:textId="33248489">
            <w:pPr>
              <w:pStyle w:val="ListParagraph"/>
              <w:numPr>
                <w:ilvl w:val="1"/>
                <w:numId w:val="19"/>
              </w:numPr>
              <w:rPr>
                <w:b w:val="0"/>
                <w:bCs w:val="0"/>
              </w:rPr>
            </w:pPr>
            <w:r w:rsidR="19DAD307">
              <w:rPr>
                <w:b w:val="0"/>
                <w:bCs w:val="0"/>
              </w:rPr>
              <w:t xml:space="preserve">Angela Fileccia asked if individual states would </w:t>
            </w:r>
            <w:r w:rsidR="19DAD307">
              <w:rPr>
                <w:b w:val="0"/>
                <w:bCs w:val="0"/>
              </w:rPr>
              <w:t>determine</w:t>
            </w:r>
            <w:r w:rsidR="19DAD307">
              <w:rPr>
                <w:b w:val="0"/>
                <w:bCs w:val="0"/>
              </w:rPr>
              <w:t xml:space="preserve"> if what was found in background checks would continue to make an applicant eligible.</w:t>
            </w:r>
          </w:p>
          <w:p w:rsidR="665C9AC8" w:rsidP="10D28087" w:rsidRDefault="665C9AC8" w14:paraId="4EDAEC15" w14:textId="362B238B">
            <w:pPr>
              <w:pStyle w:val="ListParagraph"/>
              <w:numPr>
                <w:ilvl w:val="2"/>
                <w:numId w:val="19"/>
              </w:numPr>
              <w:rPr>
                <w:b w:val="0"/>
                <w:bCs w:val="0"/>
              </w:rPr>
            </w:pPr>
            <w:r w:rsidR="19DAD307">
              <w:rPr>
                <w:b w:val="0"/>
                <w:bCs w:val="0"/>
              </w:rPr>
              <w:t xml:space="preserve">Legal Counsel notes that </w:t>
            </w:r>
            <w:r w:rsidR="19DAD307">
              <w:rPr>
                <w:b w:val="0"/>
                <w:bCs w:val="0"/>
              </w:rPr>
              <w:t>home</w:t>
            </w:r>
            <w:r w:rsidR="35355D31">
              <w:rPr>
                <w:b w:val="0"/>
                <w:bCs w:val="0"/>
              </w:rPr>
              <w:t xml:space="preserve"> </w:t>
            </w:r>
            <w:r w:rsidR="19DAD307">
              <w:rPr>
                <w:b w:val="0"/>
                <w:bCs w:val="0"/>
              </w:rPr>
              <w:t>states</w:t>
            </w:r>
            <w:r w:rsidR="19DAD307">
              <w:rPr>
                <w:b w:val="0"/>
                <w:bCs w:val="0"/>
              </w:rPr>
              <w:t xml:space="preserve"> render </w:t>
            </w:r>
            <w:r w:rsidR="19DAD307">
              <w:rPr>
                <w:b w:val="0"/>
                <w:bCs w:val="0"/>
              </w:rPr>
              <w:t>decision on</w:t>
            </w:r>
            <w:r w:rsidR="19DAD307">
              <w:rPr>
                <w:b w:val="0"/>
                <w:bCs w:val="0"/>
              </w:rPr>
              <w:t xml:space="preserve"> if an applicant is elig</w:t>
            </w:r>
            <w:r w:rsidR="1DF7C9A9">
              <w:rPr>
                <w:b w:val="0"/>
                <w:bCs w:val="0"/>
              </w:rPr>
              <w:t>i</w:t>
            </w:r>
            <w:r w:rsidR="19DAD307">
              <w:rPr>
                <w:b w:val="0"/>
                <w:bCs w:val="0"/>
              </w:rPr>
              <w:t xml:space="preserve">ble </w:t>
            </w:r>
            <w:r w:rsidR="19DAD307">
              <w:rPr>
                <w:b w:val="0"/>
                <w:bCs w:val="0"/>
              </w:rPr>
              <w:t>per</w:t>
            </w:r>
            <w:r w:rsidR="19DAD307">
              <w:rPr>
                <w:b w:val="0"/>
                <w:bCs w:val="0"/>
              </w:rPr>
              <w:t xml:space="preserve"> their background check results, and that remote states would </w:t>
            </w:r>
            <w:r w:rsidR="30DEF2FE">
              <w:rPr>
                <w:b w:val="0"/>
                <w:bCs w:val="0"/>
              </w:rPr>
              <w:t xml:space="preserve">view </w:t>
            </w:r>
            <w:r w:rsidR="19DAD307">
              <w:rPr>
                <w:b w:val="0"/>
                <w:bCs w:val="0"/>
              </w:rPr>
              <w:t>that the applicant is eligible.</w:t>
            </w:r>
          </w:p>
          <w:p w:rsidR="665C9AC8" w:rsidP="10D28087" w:rsidRDefault="665C9AC8" w14:paraId="2DEEC1C6" w14:textId="3F839651">
            <w:pPr>
              <w:pStyle w:val="ListParagraph"/>
              <w:numPr>
                <w:ilvl w:val="3"/>
                <w:numId w:val="19"/>
              </w:numPr>
              <w:rPr>
                <w:b w:val="0"/>
                <w:bCs w:val="0"/>
              </w:rPr>
            </w:pPr>
            <w:r w:rsidR="2B7A2746">
              <w:rPr>
                <w:b w:val="0"/>
                <w:bCs w:val="0"/>
              </w:rPr>
              <w:t xml:space="preserve">The Chair reiterated that the results </w:t>
            </w:r>
            <w:r w:rsidR="2B7A2746">
              <w:rPr>
                <w:b w:val="0"/>
                <w:bCs w:val="0"/>
              </w:rPr>
              <w:t>wouldn’t</w:t>
            </w:r>
            <w:r w:rsidR="2B7A2746">
              <w:rPr>
                <w:b w:val="0"/>
                <w:bCs w:val="0"/>
              </w:rPr>
              <w:t xml:space="preserve"> be shared, just that the remote states would see that the background check was comple</w:t>
            </w:r>
            <w:r w:rsidR="7D76E7A8">
              <w:rPr>
                <w:b w:val="0"/>
                <w:bCs w:val="0"/>
              </w:rPr>
              <w:t>ted.</w:t>
            </w:r>
          </w:p>
          <w:p w:rsidR="665C9AC8" w:rsidP="10D28087" w:rsidRDefault="665C9AC8" w14:paraId="36A62953" w14:textId="1EEB25DF">
            <w:pPr>
              <w:pStyle w:val="ListParagraph"/>
              <w:numPr>
                <w:ilvl w:val="3"/>
                <w:numId w:val="19"/>
              </w:numPr>
              <w:rPr>
                <w:b w:val="0"/>
                <w:bCs w:val="0"/>
              </w:rPr>
            </w:pPr>
            <w:r w:rsidR="0BFE21B8">
              <w:rPr>
                <w:b w:val="0"/>
                <w:bCs w:val="0"/>
              </w:rPr>
              <w:t xml:space="preserve">David Fye iterated earlier conversations where states would need to implement procedures for background checks. </w:t>
            </w:r>
            <w:r w:rsidR="7B5C1FD5">
              <w:rPr>
                <w:b w:val="0"/>
                <w:bCs w:val="0"/>
              </w:rPr>
              <w:t xml:space="preserve">Iterating that remote states would follow home state issuances as indicative of </w:t>
            </w:r>
            <w:r w:rsidR="7B5C1FD5">
              <w:rPr>
                <w:b w:val="0"/>
                <w:bCs w:val="0"/>
              </w:rPr>
              <w:t>licensee</w:t>
            </w:r>
            <w:r w:rsidR="7B5C1FD5">
              <w:rPr>
                <w:b w:val="0"/>
                <w:bCs w:val="0"/>
              </w:rPr>
              <w:t xml:space="preserve"> review.</w:t>
            </w:r>
          </w:p>
          <w:p w:rsidR="7857A3A8" w:rsidP="10D28087" w:rsidRDefault="7857A3A8" w14:paraId="74F3CA0B" w14:textId="04125047">
            <w:pPr>
              <w:pStyle w:val="ListParagraph"/>
              <w:numPr>
                <w:ilvl w:val="2"/>
                <w:numId w:val="19"/>
              </w:numPr>
              <w:rPr>
                <w:b w:val="0"/>
                <w:bCs w:val="0"/>
              </w:rPr>
            </w:pPr>
            <w:r w:rsidR="7857A3A8">
              <w:rPr>
                <w:b w:val="0"/>
                <w:bCs w:val="0"/>
              </w:rPr>
              <w:t xml:space="preserve">Legal counsel </w:t>
            </w:r>
            <w:r w:rsidR="7857A3A8">
              <w:rPr>
                <w:b w:val="0"/>
                <w:bCs w:val="0"/>
              </w:rPr>
              <w:t>advised</w:t>
            </w:r>
            <w:r w:rsidR="7857A3A8">
              <w:rPr>
                <w:b w:val="0"/>
                <w:bCs w:val="0"/>
              </w:rPr>
              <w:t xml:space="preserve"> dealing with the implementation of background check processes for states first and then tiering</w:t>
            </w:r>
            <w:r w:rsidR="7857A3A8">
              <w:rPr>
                <w:b w:val="0"/>
                <w:bCs w:val="0"/>
              </w:rPr>
              <w:t xml:space="preserve"> subsequen</w:t>
            </w:r>
            <w:r w:rsidR="7857A3A8">
              <w:rPr>
                <w:b w:val="0"/>
                <w:bCs w:val="0"/>
              </w:rPr>
              <w:t>t issues and respective rules.</w:t>
            </w:r>
          </w:p>
          <w:p w:rsidR="5E6569AF" w:rsidP="10D28087" w:rsidRDefault="5E6569AF" w14:paraId="56633CFD" w14:textId="48FFCE9D">
            <w:pPr>
              <w:pStyle w:val="ListParagraph"/>
              <w:numPr>
                <w:ilvl w:val="3"/>
                <w:numId w:val="19"/>
              </w:numPr>
              <w:rPr/>
            </w:pPr>
            <w:r w:rsidR="5E6569AF">
              <w:rPr>
                <w:b w:val="0"/>
                <w:bCs w:val="0"/>
              </w:rPr>
              <w:t xml:space="preserve">The Chair noted a potential situation where a transfer of home state may require </w:t>
            </w:r>
            <w:r w:rsidR="2365FE2E">
              <w:rPr>
                <w:b w:val="0"/>
                <w:bCs w:val="0"/>
              </w:rPr>
              <w:t xml:space="preserve">another background check. Recommended </w:t>
            </w:r>
            <w:r w:rsidR="2365FE2E">
              <w:rPr>
                <w:b w:val="0"/>
                <w:bCs w:val="0"/>
              </w:rPr>
              <w:t>potentially</w:t>
            </w:r>
            <w:r w:rsidR="2365FE2E">
              <w:rPr>
                <w:b w:val="0"/>
                <w:bCs w:val="0"/>
              </w:rPr>
              <w:t xml:space="preserve"> surveying states that currently use fingerprinting.</w:t>
            </w:r>
          </w:p>
          <w:p w:rsidR="2FB929B8" w:rsidP="2FB929B8" w:rsidRDefault="2FB929B8" w14:paraId="68EFA7C2" w14:textId="6B5F2C2A">
            <w:pPr>
              <w:pStyle w:val="Normal"/>
              <w:rPr>
                <w:b w:val="1"/>
                <w:bCs w:val="1"/>
              </w:rPr>
            </w:pPr>
          </w:p>
        </w:tc>
      </w:tr>
      <w:tr w:rsidR="00530883" w:rsidTr="10D28087" w14:paraId="0B2E161A" w14:textId="77777777">
        <w:trPr>
          <w:trHeight w:val="705"/>
        </w:trPr>
        <w:tc>
          <w:tcPr>
            <w:tcW w:w="3015" w:type="dxa"/>
            <w:tcMar/>
          </w:tcPr>
          <w:p w:rsidR="3970A9B6" w:rsidP="679B2680" w:rsidRDefault="3970A9B6" w14:paraId="40AA660A" w14:textId="49FF0C65">
            <w:pPr>
              <w:pStyle w:val="Normal"/>
              <w:rPr>
                <w:b w:val="1"/>
                <w:bCs w:val="1"/>
              </w:rPr>
            </w:pPr>
            <w:r w:rsidRPr="665C9AC8" w:rsidR="5C5FFEA9">
              <w:rPr>
                <w:b w:val="1"/>
                <w:bCs w:val="1"/>
              </w:rPr>
              <w:t>1</w:t>
            </w:r>
            <w:r w:rsidRPr="665C9AC8" w:rsidR="3970A9B6">
              <w:rPr>
                <w:b w:val="1"/>
                <w:bCs w:val="1"/>
              </w:rPr>
              <w:t>:</w:t>
            </w:r>
            <w:r w:rsidRPr="665C9AC8" w:rsidR="26307CAC">
              <w:rPr>
                <w:b w:val="1"/>
                <w:bCs w:val="1"/>
              </w:rPr>
              <w:t>4</w:t>
            </w:r>
            <w:r w:rsidRPr="665C9AC8" w:rsidR="37B2BC66">
              <w:rPr>
                <w:b w:val="1"/>
                <w:bCs w:val="1"/>
              </w:rPr>
              <w:t>0</w:t>
            </w:r>
            <w:r w:rsidRPr="665C9AC8" w:rsidR="679B2680">
              <w:rPr>
                <w:b w:val="1"/>
                <w:bCs w:val="1"/>
              </w:rPr>
              <w:t xml:space="preserve">pm – </w:t>
            </w:r>
            <w:r w:rsidRPr="665C9AC8" w:rsidR="189BADC3">
              <w:rPr>
                <w:b w:val="1"/>
                <w:bCs w:val="1"/>
              </w:rPr>
              <w:t>1</w:t>
            </w:r>
            <w:r w:rsidRPr="665C9AC8" w:rsidR="679B2680">
              <w:rPr>
                <w:b w:val="1"/>
                <w:bCs w:val="1"/>
              </w:rPr>
              <w:t>:</w:t>
            </w:r>
            <w:r w:rsidRPr="665C9AC8" w:rsidR="0D1B587B">
              <w:rPr>
                <w:b w:val="1"/>
                <w:bCs w:val="1"/>
              </w:rPr>
              <w:t>5</w:t>
            </w:r>
            <w:r w:rsidRPr="665C9AC8" w:rsidR="679B2680">
              <w:rPr>
                <w:b w:val="1"/>
                <w:bCs w:val="1"/>
              </w:rPr>
              <w:t>0pm</w:t>
            </w:r>
          </w:p>
        </w:tc>
        <w:tc>
          <w:tcPr>
            <w:tcW w:w="3915" w:type="dxa"/>
            <w:tcMar/>
          </w:tcPr>
          <w:p w:rsidR="679B2680" w:rsidP="679B2680" w:rsidRDefault="679B2680" w14:paraId="45FB52A4" w14:textId="6EC0B041">
            <w:pPr>
              <w:pStyle w:val="Normal"/>
            </w:pPr>
            <w:r w:rsidRPr="665C9AC8" w:rsidR="21986FBA">
              <w:rPr>
                <w:b w:val="1"/>
                <w:bCs w:val="1"/>
              </w:rPr>
              <w:t>Future Rules Timeline and Discussion of Potential Subcommittees</w:t>
            </w:r>
          </w:p>
          <w:p w:rsidR="679B2680" w:rsidP="679B2680" w:rsidRDefault="679B2680" w14:paraId="6AFD8755" w14:textId="5A9057D9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2415" w:type="dxa"/>
            <w:tcMar/>
          </w:tcPr>
          <w:p w:rsidR="679B2680" w:rsidP="679B2680" w:rsidRDefault="679B2680" w14:paraId="1D19A287" w14:textId="5EB0E7BC">
            <w:pPr>
              <w:jc w:val="center"/>
              <w:rPr>
                <w:b w:val="1"/>
                <w:bCs w:val="1"/>
              </w:rPr>
            </w:pPr>
            <w:r w:rsidRPr="679B2680" w:rsidR="679B2680">
              <w:rPr>
                <w:b w:val="1"/>
                <w:bCs w:val="1"/>
              </w:rPr>
              <w:t>Chair/Interim Legal Counsel</w:t>
            </w:r>
          </w:p>
          <w:p w:rsidR="679B2680" w:rsidP="679B2680" w:rsidRDefault="679B2680" w14:paraId="6320B73D" w14:textId="3401DA34">
            <w:pPr>
              <w:pStyle w:val="Normal"/>
              <w:jc w:val="center"/>
              <w:rPr>
                <w:b w:val="1"/>
                <w:bCs w:val="1"/>
              </w:rPr>
            </w:pPr>
          </w:p>
        </w:tc>
      </w:tr>
      <w:tr w:rsidR="679B2680" w:rsidTr="10D28087" w14:paraId="6A4FF021">
        <w:trPr>
          <w:trHeight w:val="705"/>
        </w:trPr>
        <w:tc>
          <w:tcPr>
            <w:tcW w:w="9345" w:type="dxa"/>
            <w:gridSpan w:val="3"/>
            <w:tcMar/>
          </w:tcPr>
          <w:p w:rsidR="25381DCE" w:rsidP="679B2680" w:rsidRDefault="25381DCE" w14:paraId="6200BA28" w14:textId="0566E7D9">
            <w:pPr>
              <w:pStyle w:val="ListParagraph"/>
              <w:numPr>
                <w:ilvl w:val="0"/>
                <w:numId w:val="15"/>
              </w:numPr>
              <w:rPr>
                <w:b w:val="0"/>
                <w:bCs w:val="0"/>
              </w:rPr>
            </w:pPr>
            <w:r w:rsidR="71510786">
              <w:rPr>
                <w:b w:val="0"/>
                <w:bCs w:val="0"/>
              </w:rPr>
              <w:t xml:space="preserve">The Chair presented </w:t>
            </w:r>
            <w:r w:rsidR="2763A420">
              <w:rPr>
                <w:b w:val="0"/>
                <w:bCs w:val="0"/>
              </w:rPr>
              <w:t xml:space="preserve">a </w:t>
            </w:r>
            <w:r w:rsidR="71510786">
              <w:rPr>
                <w:b w:val="0"/>
                <w:bCs w:val="0"/>
              </w:rPr>
              <w:t>plan</w:t>
            </w:r>
            <w:r w:rsidR="71510786">
              <w:rPr>
                <w:b w:val="0"/>
                <w:bCs w:val="0"/>
              </w:rPr>
              <w:t xml:space="preserve"> for upcoming rules to develop within the committee.</w:t>
            </w:r>
          </w:p>
          <w:p w:rsidR="6546A884" w:rsidP="10D28087" w:rsidRDefault="6546A884" w14:paraId="1C4E5848" w14:textId="51DA240F">
            <w:pPr>
              <w:pStyle w:val="ListParagraph"/>
              <w:numPr>
                <w:ilvl w:val="0"/>
                <w:numId w:val="15"/>
              </w:numPr>
              <w:rPr>
                <w:b w:val="0"/>
                <w:bCs w:val="0"/>
              </w:rPr>
            </w:pPr>
            <w:r w:rsidR="6546A884">
              <w:rPr>
                <w:b w:val="0"/>
                <w:bCs w:val="0"/>
              </w:rPr>
              <w:t xml:space="preserve">Legal Counsel noted </w:t>
            </w:r>
            <w:r w:rsidR="576233D6">
              <w:rPr>
                <w:b w:val="0"/>
                <w:bCs w:val="0"/>
              </w:rPr>
              <w:t xml:space="preserve">status changes in licenses should be handled as an updated reporting requirement, plus </w:t>
            </w:r>
            <w:r w:rsidR="22FDA10C">
              <w:rPr>
                <w:b w:val="0"/>
                <w:bCs w:val="0"/>
              </w:rPr>
              <w:t xml:space="preserve">potential modifications of the system in agile production with the vendor. </w:t>
            </w:r>
          </w:p>
          <w:p w:rsidR="22FDA10C" w:rsidP="10D28087" w:rsidRDefault="22FDA10C" w14:paraId="75E8D572" w14:textId="0265429D">
            <w:pPr>
              <w:pStyle w:val="ListParagraph"/>
              <w:numPr>
                <w:ilvl w:val="0"/>
                <w:numId w:val="15"/>
              </w:numPr>
              <w:rPr>
                <w:b w:val="0"/>
                <w:bCs w:val="0"/>
              </w:rPr>
            </w:pPr>
            <w:r w:rsidR="22FDA10C">
              <w:rPr>
                <w:b w:val="0"/>
                <w:bCs w:val="0"/>
              </w:rPr>
              <w:t xml:space="preserve">David Fye </w:t>
            </w:r>
            <w:r w:rsidR="22FDA10C">
              <w:rPr>
                <w:b w:val="0"/>
                <w:bCs w:val="0"/>
              </w:rPr>
              <w:t>advised</w:t>
            </w:r>
            <w:r w:rsidR="22FDA10C">
              <w:rPr>
                <w:b w:val="0"/>
                <w:bCs w:val="0"/>
              </w:rPr>
              <w:t xml:space="preserve"> revisiting </w:t>
            </w:r>
            <w:r w:rsidR="1FA3FCA7">
              <w:rPr>
                <w:b w:val="0"/>
                <w:bCs w:val="0"/>
              </w:rPr>
              <w:t>the transition</w:t>
            </w:r>
            <w:r w:rsidR="22FDA10C">
              <w:rPr>
                <w:b w:val="0"/>
                <w:bCs w:val="0"/>
              </w:rPr>
              <w:t xml:space="preserve"> of license language, </w:t>
            </w:r>
            <w:r w:rsidR="755C1C37">
              <w:rPr>
                <w:b w:val="0"/>
                <w:bCs w:val="0"/>
              </w:rPr>
              <w:t xml:space="preserve">potentially </w:t>
            </w:r>
            <w:r w:rsidR="22FDA10C">
              <w:rPr>
                <w:b w:val="0"/>
                <w:bCs w:val="0"/>
              </w:rPr>
              <w:t>noting outlining a different process.</w:t>
            </w:r>
          </w:p>
          <w:p w:rsidR="77DB2332" w:rsidP="10D28087" w:rsidRDefault="77DB2332" w14:paraId="3D53036E" w14:textId="02CF7EEF">
            <w:pPr>
              <w:pStyle w:val="ListParagraph"/>
              <w:numPr>
                <w:ilvl w:val="0"/>
                <w:numId w:val="15"/>
              </w:numPr>
              <w:rPr>
                <w:b w:val="0"/>
                <w:bCs w:val="0"/>
              </w:rPr>
            </w:pPr>
            <w:r w:rsidR="77DB2332">
              <w:rPr>
                <w:b w:val="0"/>
                <w:bCs w:val="0"/>
              </w:rPr>
              <w:t xml:space="preserve">The Chair asked about extending the length of meetings. </w:t>
            </w:r>
            <w:r w:rsidR="66797118">
              <w:rPr>
                <w:b w:val="0"/>
                <w:bCs w:val="0"/>
              </w:rPr>
              <w:t xml:space="preserve">Commissioners preferred longer meetings over using subcommittees. </w:t>
            </w:r>
          </w:p>
          <w:p w:rsidR="679B2680" w:rsidP="679B2680" w:rsidRDefault="679B2680" w14:paraId="0B888301" w14:textId="45B16455">
            <w:pPr>
              <w:pStyle w:val="ListParagraph"/>
              <w:ind w:left="1440"/>
              <w:rPr>
                <w:b w:val="0"/>
                <w:bCs w:val="0"/>
              </w:rPr>
            </w:pPr>
          </w:p>
        </w:tc>
      </w:tr>
      <w:tr w:rsidR="679B2680" w:rsidTr="10D28087" w14:paraId="4778A141">
        <w:trPr>
          <w:trHeight w:val="705"/>
        </w:trPr>
        <w:tc>
          <w:tcPr>
            <w:tcW w:w="3015" w:type="dxa"/>
            <w:tcMar/>
          </w:tcPr>
          <w:p w:rsidR="45B7413A" w:rsidP="679B2680" w:rsidRDefault="45B7413A" w14:paraId="25802D10" w14:textId="439927DC">
            <w:pPr>
              <w:rPr>
                <w:b w:val="1"/>
                <w:bCs w:val="1"/>
              </w:rPr>
            </w:pPr>
            <w:r w:rsidRPr="665C9AC8" w:rsidR="650FCA2C">
              <w:rPr>
                <w:b w:val="1"/>
                <w:bCs w:val="1"/>
              </w:rPr>
              <w:t>1</w:t>
            </w:r>
            <w:r w:rsidRPr="665C9AC8" w:rsidR="679B2680">
              <w:rPr>
                <w:b w:val="1"/>
                <w:bCs w:val="1"/>
              </w:rPr>
              <w:t>:</w:t>
            </w:r>
            <w:r w:rsidRPr="665C9AC8" w:rsidR="7C06978D">
              <w:rPr>
                <w:b w:val="1"/>
                <w:bCs w:val="1"/>
              </w:rPr>
              <w:t>5</w:t>
            </w:r>
            <w:r w:rsidRPr="665C9AC8" w:rsidR="679B2680">
              <w:rPr>
                <w:b w:val="1"/>
                <w:bCs w:val="1"/>
              </w:rPr>
              <w:t>0</w:t>
            </w:r>
            <w:r w:rsidRPr="665C9AC8" w:rsidR="18D2FB40">
              <w:rPr>
                <w:b w:val="1"/>
                <w:bCs w:val="1"/>
              </w:rPr>
              <w:t>p</w:t>
            </w:r>
            <w:r w:rsidRPr="665C9AC8" w:rsidR="679B2680">
              <w:rPr>
                <w:b w:val="1"/>
                <w:bCs w:val="1"/>
              </w:rPr>
              <w:t xml:space="preserve">m – </w:t>
            </w:r>
            <w:r w:rsidRPr="665C9AC8" w:rsidR="58F3A2F0">
              <w:rPr>
                <w:b w:val="1"/>
                <w:bCs w:val="1"/>
              </w:rPr>
              <w:t>1</w:t>
            </w:r>
            <w:r w:rsidRPr="665C9AC8" w:rsidR="679B2680">
              <w:rPr>
                <w:b w:val="1"/>
                <w:bCs w:val="1"/>
              </w:rPr>
              <w:t>:</w:t>
            </w:r>
            <w:r w:rsidRPr="665C9AC8" w:rsidR="4C5824C2">
              <w:rPr>
                <w:b w:val="1"/>
                <w:bCs w:val="1"/>
              </w:rPr>
              <w:t>5</w:t>
            </w:r>
            <w:r w:rsidRPr="665C9AC8" w:rsidR="679B2680">
              <w:rPr>
                <w:b w:val="1"/>
                <w:bCs w:val="1"/>
              </w:rPr>
              <w:t>5</w:t>
            </w:r>
            <w:r w:rsidRPr="665C9AC8" w:rsidR="47092EFB">
              <w:rPr>
                <w:b w:val="1"/>
                <w:bCs w:val="1"/>
              </w:rPr>
              <w:t>p</w:t>
            </w:r>
            <w:r w:rsidRPr="665C9AC8" w:rsidR="679B2680">
              <w:rPr>
                <w:b w:val="1"/>
                <w:bCs w:val="1"/>
              </w:rPr>
              <w:t>m</w:t>
            </w:r>
          </w:p>
        </w:tc>
        <w:tc>
          <w:tcPr>
            <w:tcW w:w="3915" w:type="dxa"/>
            <w:tcMar/>
          </w:tcPr>
          <w:p w:rsidR="679B2680" w:rsidP="679B2680" w:rsidRDefault="679B2680" w14:paraId="649F6E76" w14:textId="6BC8E015">
            <w:pPr>
              <w:rPr>
                <w:b w:val="1"/>
                <w:bCs w:val="1"/>
              </w:rPr>
            </w:pPr>
            <w:r w:rsidRPr="679B2680" w:rsidR="679B2680">
              <w:rPr>
                <w:b w:val="1"/>
                <w:bCs w:val="1"/>
              </w:rPr>
              <w:t>Delegate Questions and Comments</w:t>
            </w:r>
          </w:p>
        </w:tc>
        <w:tc>
          <w:tcPr>
            <w:tcW w:w="2415" w:type="dxa"/>
            <w:tcMar/>
          </w:tcPr>
          <w:p w:rsidR="679B2680" w:rsidP="679B2680" w:rsidRDefault="679B2680" w14:paraId="74E774A7" w14:textId="7960E2F8">
            <w:pPr>
              <w:jc w:val="center"/>
              <w:rPr>
                <w:b w:val="1"/>
                <w:bCs w:val="1"/>
              </w:rPr>
            </w:pPr>
            <w:r w:rsidRPr="679B2680" w:rsidR="679B2680">
              <w:rPr>
                <w:b w:val="1"/>
                <w:bCs w:val="1"/>
              </w:rPr>
              <w:t>Chair</w:t>
            </w:r>
          </w:p>
        </w:tc>
      </w:tr>
      <w:tr w:rsidR="00AD1353" w:rsidTr="10D28087" w14:paraId="3E9B6B5C" w14:textId="77777777">
        <w:tc>
          <w:tcPr>
            <w:tcW w:w="9345" w:type="dxa"/>
            <w:gridSpan w:val="3"/>
            <w:tcMar/>
          </w:tcPr>
          <w:p w:rsidR="00DA5E0A" w:rsidP="10D28087" w:rsidRDefault="00DA5E0A" w14:paraId="65065298" w14:textId="476AD513">
            <w:pPr>
              <w:pStyle w:val="ListParagraph"/>
              <w:numPr>
                <w:ilvl w:val="0"/>
                <w:numId w:val="18"/>
              </w:numPr>
              <w:suppressLineNumbers w:val="0"/>
              <w:spacing w:before="0" w:beforeAutospacing="off" w:after="0" w:afterAutospacing="off" w:line="240" w:lineRule="auto"/>
              <w:ind w:right="0"/>
              <w:jc w:val="left"/>
              <w:rPr>
                <w:b w:val="0"/>
                <w:bCs w:val="0"/>
                <w:i w:val="1"/>
                <w:iCs w:val="1"/>
              </w:rPr>
            </w:pPr>
            <w:r w:rsidRPr="10D28087" w:rsidR="28BE82CF">
              <w:rPr>
                <w:b w:val="0"/>
                <w:bCs w:val="0"/>
                <w:i w:val="1"/>
                <w:iCs w:val="1"/>
              </w:rPr>
              <w:t>None provided.</w:t>
            </w:r>
          </w:p>
        </w:tc>
      </w:tr>
      <w:tr w:rsidR="00530883" w:rsidTr="10D28087" w14:paraId="0A024619" w14:textId="77777777">
        <w:tc>
          <w:tcPr>
            <w:tcW w:w="3015" w:type="dxa"/>
            <w:tcMar/>
          </w:tcPr>
          <w:p w:rsidR="00051D39" w:rsidP="2FB929B8" w:rsidRDefault="00051D39" w14:paraId="34CB72E9" w14:textId="317B1A5C">
            <w:pPr>
              <w:rPr>
                <w:b w:val="1"/>
                <w:bCs w:val="1"/>
              </w:rPr>
            </w:pPr>
          </w:p>
          <w:p w:rsidR="00051D39" w:rsidP="2FB929B8" w:rsidRDefault="00051D39" w14:paraId="76E8F1A5" w14:textId="36F5BA52">
            <w:pPr>
              <w:pStyle w:val="Normal"/>
              <w:rPr>
                <w:b w:val="1"/>
                <w:bCs w:val="1"/>
              </w:rPr>
            </w:pPr>
            <w:r w:rsidRPr="665C9AC8" w:rsidR="4908FAE2">
              <w:rPr>
                <w:b w:val="1"/>
                <w:bCs w:val="1"/>
              </w:rPr>
              <w:t>1</w:t>
            </w:r>
            <w:r w:rsidRPr="665C9AC8" w:rsidR="6C7C895A">
              <w:rPr>
                <w:b w:val="1"/>
                <w:bCs w:val="1"/>
              </w:rPr>
              <w:t>:</w:t>
            </w:r>
            <w:r w:rsidRPr="665C9AC8" w:rsidR="550694A4">
              <w:rPr>
                <w:b w:val="1"/>
                <w:bCs w:val="1"/>
              </w:rPr>
              <w:t>5</w:t>
            </w:r>
            <w:r w:rsidRPr="665C9AC8" w:rsidR="6C7C895A">
              <w:rPr>
                <w:b w:val="1"/>
                <w:bCs w:val="1"/>
              </w:rPr>
              <w:t>5</w:t>
            </w:r>
            <w:r w:rsidRPr="665C9AC8" w:rsidR="38E5994A">
              <w:rPr>
                <w:b w:val="1"/>
                <w:bCs w:val="1"/>
              </w:rPr>
              <w:t>p</w:t>
            </w:r>
            <w:r w:rsidRPr="665C9AC8" w:rsidR="6C7C895A">
              <w:rPr>
                <w:b w:val="1"/>
                <w:bCs w:val="1"/>
              </w:rPr>
              <w:t xml:space="preserve">m – </w:t>
            </w:r>
            <w:r w:rsidRPr="665C9AC8" w:rsidR="706C90D8">
              <w:rPr>
                <w:b w:val="1"/>
                <w:bCs w:val="1"/>
              </w:rPr>
              <w:t>2</w:t>
            </w:r>
            <w:r w:rsidRPr="665C9AC8" w:rsidR="6C7C895A">
              <w:rPr>
                <w:b w:val="1"/>
                <w:bCs w:val="1"/>
              </w:rPr>
              <w:t>:</w:t>
            </w:r>
            <w:r w:rsidRPr="665C9AC8" w:rsidR="0A8320D0">
              <w:rPr>
                <w:b w:val="1"/>
                <w:bCs w:val="1"/>
              </w:rPr>
              <w:t>0</w:t>
            </w:r>
            <w:r w:rsidRPr="665C9AC8" w:rsidR="6C7C895A">
              <w:rPr>
                <w:b w:val="1"/>
                <w:bCs w:val="1"/>
              </w:rPr>
              <w:t>0</w:t>
            </w:r>
            <w:r w:rsidRPr="665C9AC8" w:rsidR="52889798">
              <w:rPr>
                <w:b w:val="1"/>
                <w:bCs w:val="1"/>
              </w:rPr>
              <w:t>p</w:t>
            </w:r>
            <w:r w:rsidRPr="665C9AC8" w:rsidR="6C7C895A">
              <w:rPr>
                <w:b w:val="1"/>
                <w:bCs w:val="1"/>
              </w:rPr>
              <w:t>m</w:t>
            </w:r>
          </w:p>
        </w:tc>
        <w:tc>
          <w:tcPr>
            <w:tcW w:w="3915" w:type="dxa"/>
            <w:tcMar/>
          </w:tcPr>
          <w:p w:rsidR="00051D39" w:rsidP="2FB929B8" w:rsidRDefault="00051D39" w14:paraId="6D07A05E" w14:textId="2E9AC29B">
            <w:pPr>
              <w:rPr>
                <w:b w:val="1"/>
                <w:bCs w:val="1"/>
              </w:rPr>
            </w:pPr>
          </w:p>
          <w:p w:rsidR="00051D39" w:rsidP="2FB929B8" w:rsidRDefault="00051D39" w14:paraId="618B2E44" w14:textId="059E0CD6">
            <w:pPr>
              <w:pStyle w:val="Normal"/>
              <w:rPr>
                <w:b w:val="1"/>
                <w:bCs w:val="1"/>
              </w:rPr>
            </w:pPr>
            <w:r w:rsidRPr="2FB929B8" w:rsidR="00051D39">
              <w:rPr>
                <w:b w:val="1"/>
                <w:bCs w:val="1"/>
              </w:rPr>
              <w:t>Public Questions and Comments</w:t>
            </w:r>
          </w:p>
        </w:tc>
        <w:tc>
          <w:tcPr>
            <w:tcW w:w="2415" w:type="dxa"/>
            <w:tcMar/>
          </w:tcPr>
          <w:p w:rsidR="00051D39" w:rsidP="2FB929B8" w:rsidRDefault="07D2DA0C" w14:paraId="45262CF3" w14:textId="085B4A82">
            <w:pPr>
              <w:jc w:val="center"/>
              <w:rPr>
                <w:b w:val="1"/>
                <w:bCs w:val="1"/>
              </w:rPr>
            </w:pPr>
          </w:p>
          <w:p w:rsidR="00051D39" w:rsidP="2FB929B8" w:rsidRDefault="07D2DA0C" w14:paraId="06AEB42E" w14:textId="7091D4FF">
            <w:pPr>
              <w:pStyle w:val="Normal"/>
              <w:jc w:val="center"/>
              <w:rPr>
                <w:b w:val="1"/>
                <w:bCs w:val="1"/>
              </w:rPr>
            </w:pPr>
            <w:r w:rsidRPr="2FB929B8" w:rsidR="07D2DA0C">
              <w:rPr>
                <w:b w:val="1"/>
                <w:bCs w:val="1"/>
              </w:rPr>
              <w:t>Chair</w:t>
            </w:r>
          </w:p>
          <w:p w:rsidR="00051D39" w:rsidP="00051D39" w:rsidRDefault="00051D39" w14:paraId="337AD320" w14:textId="3B96D9AC">
            <w:pPr>
              <w:jc w:val="center"/>
              <w:rPr>
                <w:b/>
              </w:rPr>
            </w:pPr>
          </w:p>
        </w:tc>
      </w:tr>
      <w:tr w:rsidR="00AD1353" w:rsidTr="10D28087" w14:paraId="3F871521" w14:textId="77777777">
        <w:tc>
          <w:tcPr>
            <w:tcW w:w="9345" w:type="dxa"/>
            <w:gridSpan w:val="3"/>
            <w:tcMar/>
          </w:tcPr>
          <w:p w:rsidR="00051D39" w:rsidP="10D28087" w:rsidRDefault="00051D39" w14:paraId="20FAA9F5" w14:textId="13E26B1B">
            <w:pPr>
              <w:pStyle w:val="ListParagraph"/>
              <w:numPr>
                <w:ilvl w:val="0"/>
                <w:numId w:val="17"/>
              </w:numPr>
              <w:suppressLineNumbers w:val="0"/>
              <w:bidi w:val="0"/>
              <w:spacing w:before="0" w:beforeAutospacing="off" w:after="0" w:afterAutospacing="off" w:line="240" w:lineRule="auto"/>
              <w:ind w:right="0"/>
              <w:jc w:val="left"/>
              <w:rPr>
                <w:i w:val="1"/>
                <w:iCs w:val="1"/>
                <w:sz w:val="24"/>
                <w:szCs w:val="24"/>
              </w:rPr>
            </w:pPr>
            <w:r w:rsidRPr="10D28087" w:rsidR="2F966960">
              <w:rPr>
                <w:i w:val="1"/>
                <w:iCs w:val="1"/>
                <w:sz w:val="24"/>
                <w:szCs w:val="24"/>
              </w:rPr>
              <w:t>None provided.</w:t>
            </w:r>
          </w:p>
          <w:p w:rsidR="00051D39" w:rsidP="06F1DCA6" w:rsidRDefault="00051D39" w14:paraId="3509441E" w14:textId="4365563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720" w:right="0" w:hanging="360"/>
              <w:jc w:val="left"/>
            </w:pPr>
          </w:p>
        </w:tc>
      </w:tr>
      <w:tr w:rsidR="00530883" w:rsidTr="10D28087" w14:paraId="6DEE8D57" w14:textId="77777777">
        <w:tc>
          <w:tcPr>
            <w:tcW w:w="3015" w:type="dxa"/>
            <w:tcMar/>
          </w:tcPr>
          <w:p w:rsidR="00051D39" w:rsidP="2FB929B8" w:rsidRDefault="00051D39" w14:paraId="7397D5F3" w14:textId="15432A76">
            <w:pPr>
              <w:rPr>
                <w:b w:val="1"/>
                <w:bCs w:val="1"/>
              </w:rPr>
            </w:pPr>
            <w:r w:rsidRPr="665C9AC8" w:rsidR="43A4D603">
              <w:rPr>
                <w:b w:val="1"/>
                <w:bCs w:val="1"/>
              </w:rPr>
              <w:t>2</w:t>
            </w:r>
            <w:r w:rsidRPr="665C9AC8" w:rsidR="6C7C895A">
              <w:rPr>
                <w:b w:val="1"/>
                <w:bCs w:val="1"/>
              </w:rPr>
              <w:t>:</w:t>
            </w:r>
            <w:r w:rsidRPr="665C9AC8" w:rsidR="2523705A">
              <w:rPr>
                <w:b w:val="1"/>
                <w:bCs w:val="1"/>
              </w:rPr>
              <w:t>00</w:t>
            </w:r>
            <w:r w:rsidRPr="665C9AC8" w:rsidR="36CBCD6C">
              <w:rPr>
                <w:b w:val="1"/>
                <w:bCs w:val="1"/>
              </w:rPr>
              <w:t>p</w:t>
            </w:r>
            <w:r w:rsidRPr="665C9AC8" w:rsidR="6C7C895A">
              <w:rPr>
                <w:b w:val="1"/>
                <w:bCs w:val="1"/>
              </w:rPr>
              <w:t>m</w:t>
            </w:r>
          </w:p>
        </w:tc>
        <w:tc>
          <w:tcPr>
            <w:tcW w:w="3915" w:type="dxa"/>
            <w:tcMar/>
          </w:tcPr>
          <w:p w:rsidR="00051D39" w:rsidP="06F1DCA6" w:rsidRDefault="00051D39" w14:paraId="22F7B9A6" w14:textId="371033B8">
            <w:pPr/>
            <w:r w:rsidRPr="10D28087" w:rsidR="00051D39">
              <w:rPr>
                <w:b w:val="1"/>
                <w:bCs w:val="1"/>
              </w:rPr>
              <w:t>Adjourn*</w:t>
            </w:r>
          </w:p>
        </w:tc>
        <w:tc>
          <w:tcPr>
            <w:tcW w:w="2415" w:type="dxa"/>
            <w:tcMar/>
          </w:tcPr>
          <w:p w:rsidR="00051D39" w:rsidP="00051D39" w:rsidRDefault="00051D39" w14:paraId="1499DE37" w14:textId="7DF2F154">
            <w:pPr>
              <w:jc w:val="center"/>
              <w:rPr>
                <w:b/>
              </w:rPr>
            </w:pPr>
            <w:r w:rsidRPr="7B3ED3A1">
              <w:rPr>
                <w:b/>
              </w:rPr>
              <w:t>Chair</w:t>
            </w:r>
          </w:p>
        </w:tc>
      </w:tr>
    </w:tbl>
    <w:p w:rsidRPr="0053116F" w:rsidR="00C83813" w:rsidP="06F1DCA6" w:rsidRDefault="009F6FAE" w14:paraId="10DF5E4A" w14:textId="27ECD564">
      <w:pPr>
        <w:pStyle w:val="ListParagraph"/>
        <w:numPr>
          <w:ilvl w:val="0"/>
          <w:numId w:val="5"/>
        </w:numPr>
        <w:spacing w:after="0"/>
        <w:rPr/>
      </w:pPr>
      <w:r w:rsidR="52F506C6">
        <w:rPr/>
        <w:t>Angela Fileccia motioned to adjourn; David Fye seconded. Motion carried.</w:t>
      </w:r>
    </w:p>
    <w:p w:rsidRPr="0053116F" w:rsidR="00C83813" w:rsidP="06F1DCA6" w:rsidRDefault="009F6FAE" w14:paraId="55BB48C3" w14:textId="43BBE417">
      <w:pPr>
        <w:pStyle w:val="Normal"/>
        <w:spacing w:after="0"/>
        <w:ind w:left="0"/>
      </w:pPr>
    </w:p>
    <w:p w:rsidRPr="0053116F" w:rsidR="00C83813" w:rsidP="06F1DCA6" w:rsidRDefault="009F6FAE" w14:paraId="6388CA23" w14:textId="79C7CD2D">
      <w:pPr>
        <w:pStyle w:val="Normal"/>
        <w:spacing w:after="0"/>
        <w:ind w:left="0"/>
      </w:pPr>
      <w:r w:rsidR="009F6FAE">
        <w:rPr/>
        <w:t xml:space="preserve">* </w:t>
      </w:r>
      <w:r w:rsidR="009F6FAE">
        <w:rPr/>
        <w:t>Indicates</w:t>
      </w:r>
      <w:r w:rsidR="009F6FAE">
        <w:rPr/>
        <w:t xml:space="preserve"> agenda item requires </w:t>
      </w:r>
      <w:r w:rsidR="007D4BBD">
        <w:rPr/>
        <w:t>Rules</w:t>
      </w:r>
      <w:r w:rsidR="009F6FAE">
        <w:rPr/>
        <w:t xml:space="preserve"> Committee vote</w:t>
      </w:r>
    </w:p>
    <w:sectPr w:rsidRPr="0053116F" w:rsidR="00C8381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27FB4" w:rsidP="009556AD" w:rsidRDefault="00227FB4" w14:paraId="07454CC3" w14:textId="77777777">
      <w:pPr>
        <w:spacing w:after="0" w:line="240" w:lineRule="auto"/>
      </w:pPr>
      <w:r>
        <w:separator/>
      </w:r>
    </w:p>
  </w:endnote>
  <w:endnote w:type="continuationSeparator" w:id="0">
    <w:p w:rsidR="00227FB4" w:rsidP="009556AD" w:rsidRDefault="00227FB4" w14:paraId="476A16DD" w14:textId="77777777">
      <w:pPr>
        <w:spacing w:after="0" w:line="240" w:lineRule="auto"/>
      </w:pPr>
      <w:r>
        <w:continuationSeparator/>
      </w:r>
    </w:p>
  </w:endnote>
  <w:endnote w:type="continuationNotice" w:id="1">
    <w:p w:rsidR="00227FB4" w:rsidRDefault="00227FB4" w14:paraId="1C8F2A37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57D4" w:rsidRDefault="004C57D4" w14:paraId="5541B72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57D4" w:rsidRDefault="004C57D4" w14:paraId="38197351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57D4" w:rsidRDefault="004C57D4" w14:paraId="5A4E02C0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27FB4" w:rsidP="009556AD" w:rsidRDefault="00227FB4" w14:paraId="6797CDBD" w14:textId="77777777">
      <w:pPr>
        <w:spacing w:after="0" w:line="240" w:lineRule="auto"/>
      </w:pPr>
      <w:r>
        <w:separator/>
      </w:r>
    </w:p>
  </w:footnote>
  <w:footnote w:type="continuationSeparator" w:id="0">
    <w:p w:rsidR="00227FB4" w:rsidP="009556AD" w:rsidRDefault="00227FB4" w14:paraId="74730B26" w14:textId="77777777">
      <w:pPr>
        <w:spacing w:after="0" w:line="240" w:lineRule="auto"/>
      </w:pPr>
      <w:r>
        <w:continuationSeparator/>
      </w:r>
    </w:p>
  </w:footnote>
  <w:footnote w:type="continuationNotice" w:id="1">
    <w:p w:rsidR="00227FB4" w:rsidRDefault="00227FB4" w14:paraId="464C92CA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57D4" w:rsidRDefault="004C57D4" w14:paraId="328E4202" w14:textId="0BDC7C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9556AD" w:rsidRDefault="009556AD" w14:paraId="2BB8E739" w14:textId="7BFEE54A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365C4B0" wp14:editId="1DBF659E">
          <wp:simplePos x="0" y="0"/>
          <wp:positionH relativeFrom="page">
            <wp:posOffset>198285</wp:posOffset>
          </wp:positionH>
          <wp:positionV relativeFrom="paragraph">
            <wp:posOffset>-262172</wp:posOffset>
          </wp:positionV>
          <wp:extent cx="5943600" cy="974496"/>
          <wp:effectExtent l="0" t="0" r="0" b="0"/>
          <wp:wrapNone/>
          <wp:docPr id="2" name="Picture 2" descr="A blue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blue and black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97449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9556AD" w:rsidRDefault="009556AD" w14:paraId="33CB565D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57D4" w:rsidRDefault="004C57D4" w14:paraId="4BB51536" w14:textId="4A3F75AD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dT0dCiLF3IHdEK" int2:id="QBhBLx7O">
      <int2:state int2:type="spell" int2:value="Rejected"/>
    </int2:textHash>
    <int2:textHash int2:hashCode="h88FJi7iGmva8Y" int2:id="7KgEU1gn">
      <int2:state int2:type="spell" int2:value="Rejected"/>
    </int2:textHash>
    <int2:textHash int2:hashCode="3KVCSjh2pdRvSi" int2:id="YyS5Yyc7">
      <int2:state int2:type="spell" int2:value="Rejected"/>
    </int2:textHash>
    <int2:textHash int2:hashCode="5G38LN6KtjjL/a" int2:id="bSt6bwqc">
      <int2:state int2:type="spell" int2:value="Rejected"/>
    </int2:textHash>
    <int2:textHash int2:hashCode="wgZqraacivsF3i" int2:id="c8E4fKZq">
      <int2:state int2:type="spell" int2:value="Rejected"/>
    </int2:textHash>
    <int2:bookmark int2:bookmarkName="_Int_D5IVQiO2" int2:invalidationBookmarkName="" int2:hashCode="LsCcWzLCD00yE0" int2:id="DtddZpVI">
      <int2:state int2:type="gram" int2:value="Rejected"/>
    </int2:bookmark>
    <int2:bookmark int2:bookmarkName="_Int_zUCOwTI2" int2:invalidationBookmarkName="" int2:hashCode="AqthD0JFLXBrow" int2:id="aACGFf3Z">
      <int2:state int2:type="gram" int2:value="Rejected"/>
    </int2:bookmark>
    <int2:bookmark int2:bookmarkName="_Int_p2ILw5ut" int2:invalidationBookmarkName="" int2:hashCode="0lXQ0GySJQ8tJA" int2:id="pKYYd0OK">
      <int2:state int2:type="style" int2:value="Rejected"/>
    </int2:bookmark>
    <int2:bookmark int2:bookmarkName="_Int_7ugAg77L" int2:invalidationBookmarkName="" int2:hashCode="aDSVBetw6YV0V7" int2:id="2UVH046W">
      <int2:state int2:type="gram" int2:value="Rejected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8">
    <w:nsid w:val="1c853ec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16ba48e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1780803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6280005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34feeea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53b3cda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2db64f1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311e4c1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687c431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6cd177b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0" w15:restartNumberingAfterBreak="0">
    <w:nsid w:val="0BC47D52"/>
    <w:multiLevelType w:val="hybridMultilevel"/>
    <w:tmpl w:val="EDB278F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6C710A4"/>
    <w:multiLevelType w:val="hybridMultilevel"/>
    <w:tmpl w:val="2674839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F8C641A"/>
    <w:multiLevelType w:val="hybridMultilevel"/>
    <w:tmpl w:val="F7C618D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4D12907"/>
    <w:multiLevelType w:val="hybridMultilevel"/>
    <w:tmpl w:val="E66082E6"/>
    <w:lvl w:ilvl="0" w:tplc="0409000B">
      <w:start w:val="1"/>
      <w:numFmt w:val="bullet"/>
      <w:lvlText w:val=""/>
      <w:lvlJc w:val="left"/>
      <w:pPr>
        <w:ind w:left="216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4" w15:restartNumberingAfterBreak="0">
    <w:nsid w:val="2FB73F73"/>
    <w:multiLevelType w:val="multilevel"/>
    <w:tmpl w:val="CF2C8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3D440FF8"/>
    <w:multiLevelType w:val="multilevel"/>
    <w:tmpl w:val="B32E7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420626E7"/>
    <w:multiLevelType w:val="hybridMultilevel"/>
    <w:tmpl w:val="F1226A24"/>
    <w:lvl w:ilvl="0" w:tplc="AD18F3C8">
      <w:start w:val="1"/>
      <w:numFmt w:val="bullet"/>
      <w:lvlText w:val="-"/>
      <w:lvlJc w:val="left"/>
      <w:pPr>
        <w:ind w:left="2520" w:hanging="360"/>
      </w:pPr>
      <w:rPr>
        <w:rFonts w:hint="default" w:ascii="Aptos" w:hAnsi="Aptos" w:eastAsia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hint="default" w:ascii="Wingdings" w:hAnsi="Wingdings"/>
      </w:rPr>
    </w:lvl>
  </w:abstractNum>
  <w:abstractNum w:abstractNumId="7" w15:restartNumberingAfterBreak="0">
    <w:nsid w:val="5DC35CE1"/>
    <w:multiLevelType w:val="hybridMultilevel"/>
    <w:tmpl w:val="B9F2FC7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71115DFC"/>
    <w:multiLevelType w:val="hybridMultilevel"/>
    <w:tmpl w:val="B426C4E0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1" w16cid:durableId="1704746192">
    <w:abstractNumId w:val="4"/>
  </w:num>
  <w:num w:numId="2" w16cid:durableId="2053577014">
    <w:abstractNumId w:val="5"/>
  </w:num>
  <w:num w:numId="3" w16cid:durableId="1809787788">
    <w:abstractNumId w:val="6"/>
  </w:num>
  <w:num w:numId="4" w16cid:durableId="402608023">
    <w:abstractNumId w:val="3"/>
  </w:num>
  <w:num w:numId="5" w16cid:durableId="1843936281">
    <w:abstractNumId w:val="7"/>
  </w:num>
  <w:num w:numId="6" w16cid:durableId="1207328781">
    <w:abstractNumId w:val="1"/>
  </w:num>
  <w:num w:numId="7" w16cid:durableId="885727307">
    <w:abstractNumId w:val="0"/>
  </w:num>
  <w:num w:numId="8" w16cid:durableId="2026711809">
    <w:abstractNumId w:val="8"/>
  </w:num>
  <w:num w:numId="9" w16cid:durableId="1787190545">
    <w:abstractNumId w:val="2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1D8"/>
    <w:rsid w:val="000020E9"/>
    <w:rsid w:val="0001492D"/>
    <w:rsid w:val="00016594"/>
    <w:rsid w:val="0002219E"/>
    <w:rsid w:val="00023B50"/>
    <w:rsid w:val="00031A5A"/>
    <w:rsid w:val="00031E68"/>
    <w:rsid w:val="000361C9"/>
    <w:rsid w:val="000370D0"/>
    <w:rsid w:val="00050E2F"/>
    <w:rsid w:val="00051C3C"/>
    <w:rsid w:val="00051D39"/>
    <w:rsid w:val="00057F8E"/>
    <w:rsid w:val="00061D0F"/>
    <w:rsid w:val="00073051"/>
    <w:rsid w:val="000745B4"/>
    <w:rsid w:val="00080F20"/>
    <w:rsid w:val="00081274"/>
    <w:rsid w:val="00082807"/>
    <w:rsid w:val="00083A61"/>
    <w:rsid w:val="000856BF"/>
    <w:rsid w:val="00087685"/>
    <w:rsid w:val="00096F1D"/>
    <w:rsid w:val="000A0125"/>
    <w:rsid w:val="000A6055"/>
    <w:rsid w:val="000A7FF7"/>
    <w:rsid w:val="000B4F8C"/>
    <w:rsid w:val="000B5726"/>
    <w:rsid w:val="000C1082"/>
    <w:rsid w:val="000C41D9"/>
    <w:rsid w:val="000D3DB5"/>
    <w:rsid w:val="000E0633"/>
    <w:rsid w:val="000E0D56"/>
    <w:rsid w:val="000E6600"/>
    <w:rsid w:val="000E7515"/>
    <w:rsid w:val="001019DC"/>
    <w:rsid w:val="001043C9"/>
    <w:rsid w:val="00105691"/>
    <w:rsid w:val="00105B4A"/>
    <w:rsid w:val="0010650F"/>
    <w:rsid w:val="00111B7B"/>
    <w:rsid w:val="00111C7E"/>
    <w:rsid w:val="00116059"/>
    <w:rsid w:val="00121D63"/>
    <w:rsid w:val="00135ACC"/>
    <w:rsid w:val="00136BFB"/>
    <w:rsid w:val="00140736"/>
    <w:rsid w:val="00142CC3"/>
    <w:rsid w:val="00144A19"/>
    <w:rsid w:val="00144FE4"/>
    <w:rsid w:val="00146358"/>
    <w:rsid w:val="00151CE8"/>
    <w:rsid w:val="00160E73"/>
    <w:rsid w:val="00163067"/>
    <w:rsid w:val="0016597B"/>
    <w:rsid w:val="001716CB"/>
    <w:rsid w:val="00171BD2"/>
    <w:rsid w:val="00172A51"/>
    <w:rsid w:val="00176D09"/>
    <w:rsid w:val="00176D59"/>
    <w:rsid w:val="0018013C"/>
    <w:rsid w:val="00180843"/>
    <w:rsid w:val="00183F8D"/>
    <w:rsid w:val="00191B37"/>
    <w:rsid w:val="00196917"/>
    <w:rsid w:val="001A3A28"/>
    <w:rsid w:val="001A4335"/>
    <w:rsid w:val="001A4A5C"/>
    <w:rsid w:val="001B3CB2"/>
    <w:rsid w:val="001C1A60"/>
    <w:rsid w:val="001C66B8"/>
    <w:rsid w:val="001E34BF"/>
    <w:rsid w:val="001E3C3B"/>
    <w:rsid w:val="001F2031"/>
    <w:rsid w:val="001F3684"/>
    <w:rsid w:val="001F42F6"/>
    <w:rsid w:val="001F4A4F"/>
    <w:rsid w:val="001F5514"/>
    <w:rsid w:val="00203272"/>
    <w:rsid w:val="0020547B"/>
    <w:rsid w:val="002216F1"/>
    <w:rsid w:val="0022207F"/>
    <w:rsid w:val="00227FB4"/>
    <w:rsid w:val="0022C66F"/>
    <w:rsid w:val="00233BC4"/>
    <w:rsid w:val="0023405B"/>
    <w:rsid w:val="002348CD"/>
    <w:rsid w:val="00236282"/>
    <w:rsid w:val="00236AC1"/>
    <w:rsid w:val="002431E2"/>
    <w:rsid w:val="002470D1"/>
    <w:rsid w:val="002472FE"/>
    <w:rsid w:val="0025044B"/>
    <w:rsid w:val="00250746"/>
    <w:rsid w:val="0025510D"/>
    <w:rsid w:val="00261AE1"/>
    <w:rsid w:val="00261F8F"/>
    <w:rsid w:val="0026216B"/>
    <w:rsid w:val="00264EA9"/>
    <w:rsid w:val="002656EC"/>
    <w:rsid w:val="00270808"/>
    <w:rsid w:val="00272891"/>
    <w:rsid w:val="00276F98"/>
    <w:rsid w:val="002800B5"/>
    <w:rsid w:val="00281004"/>
    <w:rsid w:val="00282BF6"/>
    <w:rsid w:val="00287750"/>
    <w:rsid w:val="0028ABBA"/>
    <w:rsid w:val="002921B5"/>
    <w:rsid w:val="00292CFA"/>
    <w:rsid w:val="0029332A"/>
    <w:rsid w:val="00293929"/>
    <w:rsid w:val="00296368"/>
    <w:rsid w:val="00296DE2"/>
    <w:rsid w:val="002A032D"/>
    <w:rsid w:val="002A13DC"/>
    <w:rsid w:val="002A492C"/>
    <w:rsid w:val="002A5838"/>
    <w:rsid w:val="002A6368"/>
    <w:rsid w:val="002A7D21"/>
    <w:rsid w:val="002C5975"/>
    <w:rsid w:val="002C6F18"/>
    <w:rsid w:val="002D6846"/>
    <w:rsid w:val="002D6C6B"/>
    <w:rsid w:val="002E2253"/>
    <w:rsid w:val="00300859"/>
    <w:rsid w:val="0031520F"/>
    <w:rsid w:val="00321464"/>
    <w:rsid w:val="00321795"/>
    <w:rsid w:val="00325C5E"/>
    <w:rsid w:val="0033130B"/>
    <w:rsid w:val="003346D0"/>
    <w:rsid w:val="00334977"/>
    <w:rsid w:val="00334D6C"/>
    <w:rsid w:val="00341AD2"/>
    <w:rsid w:val="00342B4D"/>
    <w:rsid w:val="00344B17"/>
    <w:rsid w:val="00344CF0"/>
    <w:rsid w:val="003457E6"/>
    <w:rsid w:val="00346F00"/>
    <w:rsid w:val="0034770A"/>
    <w:rsid w:val="00350F6B"/>
    <w:rsid w:val="00353462"/>
    <w:rsid w:val="0035510C"/>
    <w:rsid w:val="00355D3C"/>
    <w:rsid w:val="00356B6F"/>
    <w:rsid w:val="0035DE9E"/>
    <w:rsid w:val="00362B96"/>
    <w:rsid w:val="00366192"/>
    <w:rsid w:val="0037030E"/>
    <w:rsid w:val="003723E1"/>
    <w:rsid w:val="00377BE6"/>
    <w:rsid w:val="00384289"/>
    <w:rsid w:val="00385747"/>
    <w:rsid w:val="00397596"/>
    <w:rsid w:val="003A29C5"/>
    <w:rsid w:val="003A3E59"/>
    <w:rsid w:val="003B0C9A"/>
    <w:rsid w:val="003B4624"/>
    <w:rsid w:val="003B649B"/>
    <w:rsid w:val="003B6700"/>
    <w:rsid w:val="003C5C88"/>
    <w:rsid w:val="003D0A5E"/>
    <w:rsid w:val="003D154D"/>
    <w:rsid w:val="003D160A"/>
    <w:rsid w:val="003D5960"/>
    <w:rsid w:val="003D70A6"/>
    <w:rsid w:val="003D799D"/>
    <w:rsid w:val="003D7AF3"/>
    <w:rsid w:val="003E5DD5"/>
    <w:rsid w:val="003E663A"/>
    <w:rsid w:val="003E6F65"/>
    <w:rsid w:val="003E7D93"/>
    <w:rsid w:val="003F3A59"/>
    <w:rsid w:val="003F6A84"/>
    <w:rsid w:val="0040006A"/>
    <w:rsid w:val="0040268A"/>
    <w:rsid w:val="00405BC1"/>
    <w:rsid w:val="00412556"/>
    <w:rsid w:val="0041440A"/>
    <w:rsid w:val="004157F3"/>
    <w:rsid w:val="00422B28"/>
    <w:rsid w:val="0042461E"/>
    <w:rsid w:val="0042703A"/>
    <w:rsid w:val="00434FBD"/>
    <w:rsid w:val="00437DDA"/>
    <w:rsid w:val="00437EDD"/>
    <w:rsid w:val="004423AE"/>
    <w:rsid w:val="00444D44"/>
    <w:rsid w:val="0044621F"/>
    <w:rsid w:val="0045124E"/>
    <w:rsid w:val="00451399"/>
    <w:rsid w:val="00453501"/>
    <w:rsid w:val="00453949"/>
    <w:rsid w:val="00454042"/>
    <w:rsid w:val="004606EA"/>
    <w:rsid w:val="00460998"/>
    <w:rsid w:val="00464B09"/>
    <w:rsid w:val="00464EB5"/>
    <w:rsid w:val="0046605C"/>
    <w:rsid w:val="00467ED6"/>
    <w:rsid w:val="00476D19"/>
    <w:rsid w:val="004800CE"/>
    <w:rsid w:val="00484FE2"/>
    <w:rsid w:val="00491D06"/>
    <w:rsid w:val="00492DE8"/>
    <w:rsid w:val="004A04BD"/>
    <w:rsid w:val="004A417C"/>
    <w:rsid w:val="004B1ADD"/>
    <w:rsid w:val="004B3C52"/>
    <w:rsid w:val="004B5932"/>
    <w:rsid w:val="004B772B"/>
    <w:rsid w:val="004C1264"/>
    <w:rsid w:val="004C2166"/>
    <w:rsid w:val="004C3D81"/>
    <w:rsid w:val="004C4DE9"/>
    <w:rsid w:val="004C57D4"/>
    <w:rsid w:val="004D23AE"/>
    <w:rsid w:val="004D295C"/>
    <w:rsid w:val="004D34A9"/>
    <w:rsid w:val="004E35D4"/>
    <w:rsid w:val="004E36E6"/>
    <w:rsid w:val="004E5243"/>
    <w:rsid w:val="004E5367"/>
    <w:rsid w:val="004E5463"/>
    <w:rsid w:val="004E5B9E"/>
    <w:rsid w:val="004F0198"/>
    <w:rsid w:val="004F1183"/>
    <w:rsid w:val="004F2D19"/>
    <w:rsid w:val="004F6C35"/>
    <w:rsid w:val="005028DD"/>
    <w:rsid w:val="00504D12"/>
    <w:rsid w:val="00504DBC"/>
    <w:rsid w:val="00514C3D"/>
    <w:rsid w:val="005156F4"/>
    <w:rsid w:val="005172D0"/>
    <w:rsid w:val="005212EB"/>
    <w:rsid w:val="00521BEF"/>
    <w:rsid w:val="00522A09"/>
    <w:rsid w:val="0052370C"/>
    <w:rsid w:val="00527099"/>
    <w:rsid w:val="00527265"/>
    <w:rsid w:val="005275B4"/>
    <w:rsid w:val="00527BBE"/>
    <w:rsid w:val="00530883"/>
    <w:rsid w:val="0053116F"/>
    <w:rsid w:val="0053431D"/>
    <w:rsid w:val="005357BF"/>
    <w:rsid w:val="00537215"/>
    <w:rsid w:val="00541358"/>
    <w:rsid w:val="0054380C"/>
    <w:rsid w:val="0054482D"/>
    <w:rsid w:val="00544AC0"/>
    <w:rsid w:val="00553189"/>
    <w:rsid w:val="005553B5"/>
    <w:rsid w:val="00555790"/>
    <w:rsid w:val="00557237"/>
    <w:rsid w:val="005619C4"/>
    <w:rsid w:val="005778D5"/>
    <w:rsid w:val="00577DF9"/>
    <w:rsid w:val="005845F5"/>
    <w:rsid w:val="005879CE"/>
    <w:rsid w:val="0059156A"/>
    <w:rsid w:val="005A4D22"/>
    <w:rsid w:val="005A5F6E"/>
    <w:rsid w:val="005B0135"/>
    <w:rsid w:val="005C4C4C"/>
    <w:rsid w:val="005C5F69"/>
    <w:rsid w:val="005C7EE5"/>
    <w:rsid w:val="005D14CE"/>
    <w:rsid w:val="005D37BD"/>
    <w:rsid w:val="005E7571"/>
    <w:rsid w:val="005F08F9"/>
    <w:rsid w:val="005F7791"/>
    <w:rsid w:val="0060522A"/>
    <w:rsid w:val="006118FA"/>
    <w:rsid w:val="00612231"/>
    <w:rsid w:val="00613747"/>
    <w:rsid w:val="00613A31"/>
    <w:rsid w:val="006141DA"/>
    <w:rsid w:val="0061693F"/>
    <w:rsid w:val="00625DDE"/>
    <w:rsid w:val="00627049"/>
    <w:rsid w:val="00631414"/>
    <w:rsid w:val="00632173"/>
    <w:rsid w:val="00633A41"/>
    <w:rsid w:val="0063569B"/>
    <w:rsid w:val="00636022"/>
    <w:rsid w:val="006376F8"/>
    <w:rsid w:val="006410D4"/>
    <w:rsid w:val="006427B4"/>
    <w:rsid w:val="00645E33"/>
    <w:rsid w:val="00666050"/>
    <w:rsid w:val="006756BC"/>
    <w:rsid w:val="00676540"/>
    <w:rsid w:val="006817A4"/>
    <w:rsid w:val="0069057D"/>
    <w:rsid w:val="006925E6"/>
    <w:rsid w:val="00696A7B"/>
    <w:rsid w:val="006A08CE"/>
    <w:rsid w:val="006A10E6"/>
    <w:rsid w:val="006A3300"/>
    <w:rsid w:val="006B3F81"/>
    <w:rsid w:val="006B44CF"/>
    <w:rsid w:val="006B4B57"/>
    <w:rsid w:val="006B6064"/>
    <w:rsid w:val="006C2B6F"/>
    <w:rsid w:val="006C34EB"/>
    <w:rsid w:val="006D2C76"/>
    <w:rsid w:val="006D3059"/>
    <w:rsid w:val="006D5BF7"/>
    <w:rsid w:val="006D5F24"/>
    <w:rsid w:val="006D5FBC"/>
    <w:rsid w:val="006E3656"/>
    <w:rsid w:val="006E3A77"/>
    <w:rsid w:val="006E4897"/>
    <w:rsid w:val="006E4C39"/>
    <w:rsid w:val="006E7247"/>
    <w:rsid w:val="006F27D6"/>
    <w:rsid w:val="006F390A"/>
    <w:rsid w:val="006F3C5B"/>
    <w:rsid w:val="006F5631"/>
    <w:rsid w:val="006F5A8D"/>
    <w:rsid w:val="006F7711"/>
    <w:rsid w:val="00700B4F"/>
    <w:rsid w:val="0070267F"/>
    <w:rsid w:val="00705AC6"/>
    <w:rsid w:val="00721C31"/>
    <w:rsid w:val="00724580"/>
    <w:rsid w:val="00725E03"/>
    <w:rsid w:val="007272D9"/>
    <w:rsid w:val="00727872"/>
    <w:rsid w:val="00730ACA"/>
    <w:rsid w:val="007351AA"/>
    <w:rsid w:val="00737ECB"/>
    <w:rsid w:val="00743525"/>
    <w:rsid w:val="007511F0"/>
    <w:rsid w:val="00753F2F"/>
    <w:rsid w:val="007562AD"/>
    <w:rsid w:val="007626E4"/>
    <w:rsid w:val="007669F3"/>
    <w:rsid w:val="00776789"/>
    <w:rsid w:val="007800A3"/>
    <w:rsid w:val="0078075F"/>
    <w:rsid w:val="00782251"/>
    <w:rsid w:val="0078669E"/>
    <w:rsid w:val="00790B2D"/>
    <w:rsid w:val="00792C9B"/>
    <w:rsid w:val="0079307B"/>
    <w:rsid w:val="007950BA"/>
    <w:rsid w:val="007A367B"/>
    <w:rsid w:val="007B0377"/>
    <w:rsid w:val="007B413C"/>
    <w:rsid w:val="007B4CFD"/>
    <w:rsid w:val="007C3301"/>
    <w:rsid w:val="007C48A2"/>
    <w:rsid w:val="007C4F08"/>
    <w:rsid w:val="007D3DB0"/>
    <w:rsid w:val="007D4BBD"/>
    <w:rsid w:val="007D679B"/>
    <w:rsid w:val="007E68DE"/>
    <w:rsid w:val="007F166A"/>
    <w:rsid w:val="00807CDB"/>
    <w:rsid w:val="00816F63"/>
    <w:rsid w:val="008201A7"/>
    <w:rsid w:val="008228D4"/>
    <w:rsid w:val="00823CFF"/>
    <w:rsid w:val="0082484C"/>
    <w:rsid w:val="008260EF"/>
    <w:rsid w:val="0083215C"/>
    <w:rsid w:val="00834891"/>
    <w:rsid w:val="00834FEB"/>
    <w:rsid w:val="00851995"/>
    <w:rsid w:val="008546D2"/>
    <w:rsid w:val="008601F1"/>
    <w:rsid w:val="008637EB"/>
    <w:rsid w:val="0086462A"/>
    <w:rsid w:val="00864B22"/>
    <w:rsid w:val="0086722D"/>
    <w:rsid w:val="008711BB"/>
    <w:rsid w:val="0088191F"/>
    <w:rsid w:val="008820A9"/>
    <w:rsid w:val="00892425"/>
    <w:rsid w:val="00895B17"/>
    <w:rsid w:val="00897235"/>
    <w:rsid w:val="00897E34"/>
    <w:rsid w:val="008A62B2"/>
    <w:rsid w:val="008A6DCF"/>
    <w:rsid w:val="008A7A8D"/>
    <w:rsid w:val="008B256F"/>
    <w:rsid w:val="008D196C"/>
    <w:rsid w:val="008D3C26"/>
    <w:rsid w:val="008D7089"/>
    <w:rsid w:val="008E2ADC"/>
    <w:rsid w:val="008E312F"/>
    <w:rsid w:val="008E3A97"/>
    <w:rsid w:val="008F026B"/>
    <w:rsid w:val="008F4E36"/>
    <w:rsid w:val="008F5709"/>
    <w:rsid w:val="00902AB9"/>
    <w:rsid w:val="009036D6"/>
    <w:rsid w:val="00903859"/>
    <w:rsid w:val="009053CB"/>
    <w:rsid w:val="00910392"/>
    <w:rsid w:val="00913CAD"/>
    <w:rsid w:val="009172AD"/>
    <w:rsid w:val="009215A4"/>
    <w:rsid w:val="00921A3D"/>
    <w:rsid w:val="009224C5"/>
    <w:rsid w:val="00922AFB"/>
    <w:rsid w:val="00941A9F"/>
    <w:rsid w:val="00941B06"/>
    <w:rsid w:val="00941D9C"/>
    <w:rsid w:val="00945B79"/>
    <w:rsid w:val="009539AC"/>
    <w:rsid w:val="00954404"/>
    <w:rsid w:val="009556AD"/>
    <w:rsid w:val="009627AA"/>
    <w:rsid w:val="0096596A"/>
    <w:rsid w:val="009723F7"/>
    <w:rsid w:val="00973D5A"/>
    <w:rsid w:val="00980C5D"/>
    <w:rsid w:val="00980E1D"/>
    <w:rsid w:val="00982233"/>
    <w:rsid w:val="00986AFF"/>
    <w:rsid w:val="009879A8"/>
    <w:rsid w:val="00991FD4"/>
    <w:rsid w:val="0099525E"/>
    <w:rsid w:val="00995539"/>
    <w:rsid w:val="009A5073"/>
    <w:rsid w:val="009B226F"/>
    <w:rsid w:val="009B42B6"/>
    <w:rsid w:val="009D234B"/>
    <w:rsid w:val="009D3BF2"/>
    <w:rsid w:val="009E00F2"/>
    <w:rsid w:val="009E49C9"/>
    <w:rsid w:val="009E602D"/>
    <w:rsid w:val="009E61DA"/>
    <w:rsid w:val="009F3028"/>
    <w:rsid w:val="009F418B"/>
    <w:rsid w:val="009F6FAE"/>
    <w:rsid w:val="00A011E9"/>
    <w:rsid w:val="00A01FE7"/>
    <w:rsid w:val="00A0625E"/>
    <w:rsid w:val="00A111AF"/>
    <w:rsid w:val="00A1224A"/>
    <w:rsid w:val="00A139BB"/>
    <w:rsid w:val="00A1460D"/>
    <w:rsid w:val="00A20B1B"/>
    <w:rsid w:val="00A300AD"/>
    <w:rsid w:val="00A31025"/>
    <w:rsid w:val="00A31296"/>
    <w:rsid w:val="00A35134"/>
    <w:rsid w:val="00A37920"/>
    <w:rsid w:val="00A37B6C"/>
    <w:rsid w:val="00A40EC8"/>
    <w:rsid w:val="00A45DB2"/>
    <w:rsid w:val="00A54C49"/>
    <w:rsid w:val="00A55944"/>
    <w:rsid w:val="00A5594A"/>
    <w:rsid w:val="00A5621B"/>
    <w:rsid w:val="00A61A9C"/>
    <w:rsid w:val="00A62D25"/>
    <w:rsid w:val="00A6374F"/>
    <w:rsid w:val="00A74744"/>
    <w:rsid w:val="00A76DB2"/>
    <w:rsid w:val="00A81A32"/>
    <w:rsid w:val="00AA4F15"/>
    <w:rsid w:val="00AB0A66"/>
    <w:rsid w:val="00AB3EAD"/>
    <w:rsid w:val="00AB5BD7"/>
    <w:rsid w:val="00AB6101"/>
    <w:rsid w:val="00AB7ED5"/>
    <w:rsid w:val="00AD1353"/>
    <w:rsid w:val="00AD1564"/>
    <w:rsid w:val="00AD5E3C"/>
    <w:rsid w:val="00AD77DA"/>
    <w:rsid w:val="00AE1F34"/>
    <w:rsid w:val="00AE427A"/>
    <w:rsid w:val="00AE4F43"/>
    <w:rsid w:val="00AF06AE"/>
    <w:rsid w:val="00AF0851"/>
    <w:rsid w:val="00AF0C44"/>
    <w:rsid w:val="00AF474A"/>
    <w:rsid w:val="00B06BDA"/>
    <w:rsid w:val="00B13C27"/>
    <w:rsid w:val="00B1618F"/>
    <w:rsid w:val="00B174D9"/>
    <w:rsid w:val="00B20EE9"/>
    <w:rsid w:val="00B21794"/>
    <w:rsid w:val="00B241B7"/>
    <w:rsid w:val="00B24295"/>
    <w:rsid w:val="00B25BB7"/>
    <w:rsid w:val="00B3536C"/>
    <w:rsid w:val="00B44071"/>
    <w:rsid w:val="00B44242"/>
    <w:rsid w:val="00B46042"/>
    <w:rsid w:val="00B47453"/>
    <w:rsid w:val="00B47CC5"/>
    <w:rsid w:val="00B47FD5"/>
    <w:rsid w:val="00B540BA"/>
    <w:rsid w:val="00B556F7"/>
    <w:rsid w:val="00B55B10"/>
    <w:rsid w:val="00B566C9"/>
    <w:rsid w:val="00B6630B"/>
    <w:rsid w:val="00B70455"/>
    <w:rsid w:val="00B70B2B"/>
    <w:rsid w:val="00B71A29"/>
    <w:rsid w:val="00B72F57"/>
    <w:rsid w:val="00B747AF"/>
    <w:rsid w:val="00B765AD"/>
    <w:rsid w:val="00B8716A"/>
    <w:rsid w:val="00B90697"/>
    <w:rsid w:val="00B9305A"/>
    <w:rsid w:val="00B9636F"/>
    <w:rsid w:val="00B97D3D"/>
    <w:rsid w:val="00BA19E3"/>
    <w:rsid w:val="00BA3FFC"/>
    <w:rsid w:val="00BB0ADB"/>
    <w:rsid w:val="00BB28B1"/>
    <w:rsid w:val="00BC0F13"/>
    <w:rsid w:val="00BC5C38"/>
    <w:rsid w:val="00BC5F0D"/>
    <w:rsid w:val="00BD35DB"/>
    <w:rsid w:val="00BD35F7"/>
    <w:rsid w:val="00BD3742"/>
    <w:rsid w:val="00BD3FD4"/>
    <w:rsid w:val="00BD5633"/>
    <w:rsid w:val="00BD703F"/>
    <w:rsid w:val="00BD7053"/>
    <w:rsid w:val="00BE4FC6"/>
    <w:rsid w:val="00BE4FDE"/>
    <w:rsid w:val="00BE7983"/>
    <w:rsid w:val="00BF6609"/>
    <w:rsid w:val="00BF667A"/>
    <w:rsid w:val="00BF6B5D"/>
    <w:rsid w:val="00BF6EB9"/>
    <w:rsid w:val="00C039F4"/>
    <w:rsid w:val="00C047D9"/>
    <w:rsid w:val="00C054A4"/>
    <w:rsid w:val="00C14FBD"/>
    <w:rsid w:val="00C25F6D"/>
    <w:rsid w:val="00C31DFE"/>
    <w:rsid w:val="00C371A3"/>
    <w:rsid w:val="00C37B4E"/>
    <w:rsid w:val="00C420A0"/>
    <w:rsid w:val="00C42C6B"/>
    <w:rsid w:val="00C50852"/>
    <w:rsid w:val="00C51AFE"/>
    <w:rsid w:val="00C51CD4"/>
    <w:rsid w:val="00C62736"/>
    <w:rsid w:val="00C65AA4"/>
    <w:rsid w:val="00C67929"/>
    <w:rsid w:val="00C7442C"/>
    <w:rsid w:val="00C7546C"/>
    <w:rsid w:val="00C8350E"/>
    <w:rsid w:val="00C83813"/>
    <w:rsid w:val="00C843E7"/>
    <w:rsid w:val="00C95032"/>
    <w:rsid w:val="00C95529"/>
    <w:rsid w:val="00C9795D"/>
    <w:rsid w:val="00CA0F3D"/>
    <w:rsid w:val="00CA5BE0"/>
    <w:rsid w:val="00CB0ADF"/>
    <w:rsid w:val="00CB49E8"/>
    <w:rsid w:val="00CB6AED"/>
    <w:rsid w:val="00CC7DAE"/>
    <w:rsid w:val="00CD0960"/>
    <w:rsid w:val="00CD1C9D"/>
    <w:rsid w:val="00CD1F08"/>
    <w:rsid w:val="00CD374D"/>
    <w:rsid w:val="00CD3970"/>
    <w:rsid w:val="00CE17BE"/>
    <w:rsid w:val="00CE4003"/>
    <w:rsid w:val="00CF1A09"/>
    <w:rsid w:val="00CF2385"/>
    <w:rsid w:val="00D037F1"/>
    <w:rsid w:val="00D03B26"/>
    <w:rsid w:val="00D06A11"/>
    <w:rsid w:val="00D06DE1"/>
    <w:rsid w:val="00D10D61"/>
    <w:rsid w:val="00D112A1"/>
    <w:rsid w:val="00D14EFD"/>
    <w:rsid w:val="00D238F3"/>
    <w:rsid w:val="00D27B87"/>
    <w:rsid w:val="00D336FB"/>
    <w:rsid w:val="00D339D0"/>
    <w:rsid w:val="00D33FDF"/>
    <w:rsid w:val="00D3661F"/>
    <w:rsid w:val="00D377D2"/>
    <w:rsid w:val="00D37B5C"/>
    <w:rsid w:val="00D40874"/>
    <w:rsid w:val="00D41A2B"/>
    <w:rsid w:val="00D43B23"/>
    <w:rsid w:val="00D44199"/>
    <w:rsid w:val="00D4454A"/>
    <w:rsid w:val="00D46E0A"/>
    <w:rsid w:val="00D52D49"/>
    <w:rsid w:val="00D536DD"/>
    <w:rsid w:val="00D55F44"/>
    <w:rsid w:val="00D57EC2"/>
    <w:rsid w:val="00D57EEE"/>
    <w:rsid w:val="00D61EF6"/>
    <w:rsid w:val="00D62170"/>
    <w:rsid w:val="00D636B2"/>
    <w:rsid w:val="00D74CD4"/>
    <w:rsid w:val="00D82D46"/>
    <w:rsid w:val="00D8616D"/>
    <w:rsid w:val="00D87DA6"/>
    <w:rsid w:val="00D91712"/>
    <w:rsid w:val="00D92E35"/>
    <w:rsid w:val="00D93DC5"/>
    <w:rsid w:val="00D95461"/>
    <w:rsid w:val="00D95FBD"/>
    <w:rsid w:val="00D97533"/>
    <w:rsid w:val="00DA2D90"/>
    <w:rsid w:val="00DA5E0A"/>
    <w:rsid w:val="00DA6101"/>
    <w:rsid w:val="00DAFA40"/>
    <w:rsid w:val="00DB12C7"/>
    <w:rsid w:val="00DB1AF5"/>
    <w:rsid w:val="00DB7245"/>
    <w:rsid w:val="00DC00B3"/>
    <w:rsid w:val="00DC72F7"/>
    <w:rsid w:val="00DC76B4"/>
    <w:rsid w:val="00DC7F64"/>
    <w:rsid w:val="00DD158A"/>
    <w:rsid w:val="00DE0211"/>
    <w:rsid w:val="00DE33CF"/>
    <w:rsid w:val="00DE36CF"/>
    <w:rsid w:val="00DF3362"/>
    <w:rsid w:val="00DF71D8"/>
    <w:rsid w:val="00E00619"/>
    <w:rsid w:val="00E00821"/>
    <w:rsid w:val="00E02FC1"/>
    <w:rsid w:val="00E0415B"/>
    <w:rsid w:val="00E11BC0"/>
    <w:rsid w:val="00E12BEC"/>
    <w:rsid w:val="00E20404"/>
    <w:rsid w:val="00E21E5A"/>
    <w:rsid w:val="00E22850"/>
    <w:rsid w:val="00E23876"/>
    <w:rsid w:val="00E2721E"/>
    <w:rsid w:val="00E501BF"/>
    <w:rsid w:val="00E5151E"/>
    <w:rsid w:val="00E52213"/>
    <w:rsid w:val="00E54A0A"/>
    <w:rsid w:val="00E57A2C"/>
    <w:rsid w:val="00E57C32"/>
    <w:rsid w:val="00E609CD"/>
    <w:rsid w:val="00E63758"/>
    <w:rsid w:val="00E7084C"/>
    <w:rsid w:val="00E70F03"/>
    <w:rsid w:val="00E72267"/>
    <w:rsid w:val="00E84674"/>
    <w:rsid w:val="00E851C2"/>
    <w:rsid w:val="00E8C84F"/>
    <w:rsid w:val="00E9120F"/>
    <w:rsid w:val="00E916C0"/>
    <w:rsid w:val="00E91B15"/>
    <w:rsid w:val="00EB0535"/>
    <w:rsid w:val="00EB61A5"/>
    <w:rsid w:val="00EC0D8F"/>
    <w:rsid w:val="00EC12B5"/>
    <w:rsid w:val="00EC2D6F"/>
    <w:rsid w:val="00ED3109"/>
    <w:rsid w:val="00EE272A"/>
    <w:rsid w:val="00EE5604"/>
    <w:rsid w:val="00EF10C5"/>
    <w:rsid w:val="00EF2931"/>
    <w:rsid w:val="00EF66DD"/>
    <w:rsid w:val="00EF6A8A"/>
    <w:rsid w:val="00F147B9"/>
    <w:rsid w:val="00F14C07"/>
    <w:rsid w:val="00F15839"/>
    <w:rsid w:val="00F23BA2"/>
    <w:rsid w:val="00F34338"/>
    <w:rsid w:val="00F343BF"/>
    <w:rsid w:val="00F34AEB"/>
    <w:rsid w:val="00F36E78"/>
    <w:rsid w:val="00F43E9C"/>
    <w:rsid w:val="00F443C3"/>
    <w:rsid w:val="00F53DBA"/>
    <w:rsid w:val="00F54E4B"/>
    <w:rsid w:val="00F55CAC"/>
    <w:rsid w:val="00F5614B"/>
    <w:rsid w:val="00F630FA"/>
    <w:rsid w:val="00F728EC"/>
    <w:rsid w:val="00F7337C"/>
    <w:rsid w:val="00F739E7"/>
    <w:rsid w:val="00F76747"/>
    <w:rsid w:val="00F90A2D"/>
    <w:rsid w:val="00F92B6E"/>
    <w:rsid w:val="00F934ED"/>
    <w:rsid w:val="00F959EF"/>
    <w:rsid w:val="00FA399F"/>
    <w:rsid w:val="00FA45CC"/>
    <w:rsid w:val="00FA6811"/>
    <w:rsid w:val="00FA6FC2"/>
    <w:rsid w:val="00FB6F9B"/>
    <w:rsid w:val="00FB717A"/>
    <w:rsid w:val="00FC1B83"/>
    <w:rsid w:val="00FC23A4"/>
    <w:rsid w:val="00FC2E14"/>
    <w:rsid w:val="00FC3F4A"/>
    <w:rsid w:val="00FC512E"/>
    <w:rsid w:val="00FD3566"/>
    <w:rsid w:val="00FD531A"/>
    <w:rsid w:val="00FD579D"/>
    <w:rsid w:val="00FE3826"/>
    <w:rsid w:val="00FE68B3"/>
    <w:rsid w:val="00FF0DB9"/>
    <w:rsid w:val="00FF2314"/>
    <w:rsid w:val="00FF60B9"/>
    <w:rsid w:val="00FF7158"/>
    <w:rsid w:val="00FF782B"/>
    <w:rsid w:val="010FD5A3"/>
    <w:rsid w:val="0120E445"/>
    <w:rsid w:val="014F5628"/>
    <w:rsid w:val="01593D8E"/>
    <w:rsid w:val="015F938D"/>
    <w:rsid w:val="016704B5"/>
    <w:rsid w:val="017F7613"/>
    <w:rsid w:val="019667ED"/>
    <w:rsid w:val="0197CB83"/>
    <w:rsid w:val="01A3E833"/>
    <w:rsid w:val="01CECD2D"/>
    <w:rsid w:val="01D77CD9"/>
    <w:rsid w:val="02079B00"/>
    <w:rsid w:val="021E66EC"/>
    <w:rsid w:val="021E7D73"/>
    <w:rsid w:val="025094F4"/>
    <w:rsid w:val="0286B1C7"/>
    <w:rsid w:val="0291D85E"/>
    <w:rsid w:val="0291D85E"/>
    <w:rsid w:val="02DB4431"/>
    <w:rsid w:val="0330011D"/>
    <w:rsid w:val="033C30B0"/>
    <w:rsid w:val="034A85FB"/>
    <w:rsid w:val="034F6B4D"/>
    <w:rsid w:val="035753DD"/>
    <w:rsid w:val="03608CC0"/>
    <w:rsid w:val="037C59DA"/>
    <w:rsid w:val="037C69A8"/>
    <w:rsid w:val="03C419D0"/>
    <w:rsid w:val="03CB7736"/>
    <w:rsid w:val="03F46780"/>
    <w:rsid w:val="04067E9D"/>
    <w:rsid w:val="0438D947"/>
    <w:rsid w:val="045734A0"/>
    <w:rsid w:val="0459F4B2"/>
    <w:rsid w:val="046335D8"/>
    <w:rsid w:val="047A751E"/>
    <w:rsid w:val="047BFFBA"/>
    <w:rsid w:val="04886EC7"/>
    <w:rsid w:val="04976BB9"/>
    <w:rsid w:val="04B9B809"/>
    <w:rsid w:val="04C0C0CB"/>
    <w:rsid w:val="04F55E7D"/>
    <w:rsid w:val="053E2626"/>
    <w:rsid w:val="053F9D14"/>
    <w:rsid w:val="056B887B"/>
    <w:rsid w:val="05920D77"/>
    <w:rsid w:val="05920D77"/>
    <w:rsid w:val="05A1F246"/>
    <w:rsid w:val="05A44B13"/>
    <w:rsid w:val="05CD9A04"/>
    <w:rsid w:val="060BF0B6"/>
    <w:rsid w:val="061F9F83"/>
    <w:rsid w:val="0639D668"/>
    <w:rsid w:val="063B70AE"/>
    <w:rsid w:val="064A1B95"/>
    <w:rsid w:val="0654508F"/>
    <w:rsid w:val="06552340"/>
    <w:rsid w:val="0661FD90"/>
    <w:rsid w:val="06AF3B13"/>
    <w:rsid w:val="06D3F76B"/>
    <w:rsid w:val="06DD5716"/>
    <w:rsid w:val="06F1DCA6"/>
    <w:rsid w:val="0707B106"/>
    <w:rsid w:val="070FFC67"/>
    <w:rsid w:val="0716DEB7"/>
    <w:rsid w:val="0730FA72"/>
    <w:rsid w:val="075862C2"/>
    <w:rsid w:val="075A6EE5"/>
    <w:rsid w:val="078918C3"/>
    <w:rsid w:val="07A15E1E"/>
    <w:rsid w:val="07ACE908"/>
    <w:rsid w:val="07B76223"/>
    <w:rsid w:val="07CA743D"/>
    <w:rsid w:val="07CEC0C5"/>
    <w:rsid w:val="07D2DA0C"/>
    <w:rsid w:val="07E244FF"/>
    <w:rsid w:val="07E8B607"/>
    <w:rsid w:val="08084E69"/>
    <w:rsid w:val="08122C99"/>
    <w:rsid w:val="083DFB4E"/>
    <w:rsid w:val="084B61A2"/>
    <w:rsid w:val="0851A906"/>
    <w:rsid w:val="08869569"/>
    <w:rsid w:val="088DAF67"/>
    <w:rsid w:val="0893E1CC"/>
    <w:rsid w:val="08A8EAD3"/>
    <w:rsid w:val="08B34AEA"/>
    <w:rsid w:val="08B8787F"/>
    <w:rsid w:val="08D27E87"/>
    <w:rsid w:val="08EBF1EF"/>
    <w:rsid w:val="08F9C131"/>
    <w:rsid w:val="093DAC8D"/>
    <w:rsid w:val="09791C99"/>
    <w:rsid w:val="097B7395"/>
    <w:rsid w:val="0999468B"/>
    <w:rsid w:val="09CB23EC"/>
    <w:rsid w:val="09E27F12"/>
    <w:rsid w:val="09EB8582"/>
    <w:rsid w:val="0A28181E"/>
    <w:rsid w:val="0A31A151"/>
    <w:rsid w:val="0A57B967"/>
    <w:rsid w:val="0A59FC70"/>
    <w:rsid w:val="0A5D38BB"/>
    <w:rsid w:val="0A8320D0"/>
    <w:rsid w:val="0A916853"/>
    <w:rsid w:val="0AA8FBCE"/>
    <w:rsid w:val="0ABC4055"/>
    <w:rsid w:val="0AC0EF04"/>
    <w:rsid w:val="0AC9C34C"/>
    <w:rsid w:val="0AED7A74"/>
    <w:rsid w:val="0B051EFA"/>
    <w:rsid w:val="0B180480"/>
    <w:rsid w:val="0B4CDFCA"/>
    <w:rsid w:val="0B8AC1B2"/>
    <w:rsid w:val="0B8F2215"/>
    <w:rsid w:val="0B9D4DF8"/>
    <w:rsid w:val="0BD72E21"/>
    <w:rsid w:val="0BFE21B8"/>
    <w:rsid w:val="0BFFA411"/>
    <w:rsid w:val="0C2E5D65"/>
    <w:rsid w:val="0C42EC8C"/>
    <w:rsid w:val="0C5D4D06"/>
    <w:rsid w:val="0C7B4B85"/>
    <w:rsid w:val="0C8207C4"/>
    <w:rsid w:val="0C93A324"/>
    <w:rsid w:val="0CA06807"/>
    <w:rsid w:val="0CD019C0"/>
    <w:rsid w:val="0CE38F84"/>
    <w:rsid w:val="0CF103D7"/>
    <w:rsid w:val="0CF7AD14"/>
    <w:rsid w:val="0D0690A4"/>
    <w:rsid w:val="0D1B587B"/>
    <w:rsid w:val="0D3AF47C"/>
    <w:rsid w:val="0D5EB556"/>
    <w:rsid w:val="0D9E9E4D"/>
    <w:rsid w:val="0DB99EDA"/>
    <w:rsid w:val="0DC1D430"/>
    <w:rsid w:val="0DDBE7DE"/>
    <w:rsid w:val="0DEDB45C"/>
    <w:rsid w:val="0E125B2E"/>
    <w:rsid w:val="0E13C269"/>
    <w:rsid w:val="0E15C51F"/>
    <w:rsid w:val="0E170162"/>
    <w:rsid w:val="0E2F80C0"/>
    <w:rsid w:val="0E4642BB"/>
    <w:rsid w:val="0E7594CD"/>
    <w:rsid w:val="0E79BC38"/>
    <w:rsid w:val="0EA1F154"/>
    <w:rsid w:val="0EBF60D0"/>
    <w:rsid w:val="0EFCAD69"/>
    <w:rsid w:val="0F00139B"/>
    <w:rsid w:val="0F0A056A"/>
    <w:rsid w:val="0F0CA01C"/>
    <w:rsid w:val="0F142AFC"/>
    <w:rsid w:val="0F2AB261"/>
    <w:rsid w:val="0F4B43F1"/>
    <w:rsid w:val="0F68B5AF"/>
    <w:rsid w:val="0F727A1D"/>
    <w:rsid w:val="0F8F2CB0"/>
    <w:rsid w:val="0F99A2FD"/>
    <w:rsid w:val="0FB423FE"/>
    <w:rsid w:val="0FBEDFE3"/>
    <w:rsid w:val="0FCFB558"/>
    <w:rsid w:val="0FF35E93"/>
    <w:rsid w:val="100DB020"/>
    <w:rsid w:val="1013F70F"/>
    <w:rsid w:val="104E668C"/>
    <w:rsid w:val="10533235"/>
    <w:rsid w:val="105E1A4C"/>
    <w:rsid w:val="106A94C8"/>
    <w:rsid w:val="107D53D2"/>
    <w:rsid w:val="10888560"/>
    <w:rsid w:val="1097383F"/>
    <w:rsid w:val="10D28087"/>
    <w:rsid w:val="10EFD1D5"/>
    <w:rsid w:val="10FB6587"/>
    <w:rsid w:val="10FCCA7E"/>
    <w:rsid w:val="110D714B"/>
    <w:rsid w:val="1130D540"/>
    <w:rsid w:val="1142F2CB"/>
    <w:rsid w:val="1150D643"/>
    <w:rsid w:val="117F109E"/>
    <w:rsid w:val="11EFE159"/>
    <w:rsid w:val="120F0999"/>
    <w:rsid w:val="12195D16"/>
    <w:rsid w:val="1226A119"/>
    <w:rsid w:val="124787DF"/>
    <w:rsid w:val="124C4783"/>
    <w:rsid w:val="124FD94C"/>
    <w:rsid w:val="125CD6B3"/>
    <w:rsid w:val="12706F6B"/>
    <w:rsid w:val="1292F06A"/>
    <w:rsid w:val="129C7569"/>
    <w:rsid w:val="12A311F5"/>
    <w:rsid w:val="12A5D2CB"/>
    <w:rsid w:val="12CD05A0"/>
    <w:rsid w:val="12FDE20D"/>
    <w:rsid w:val="13081D87"/>
    <w:rsid w:val="13096D4A"/>
    <w:rsid w:val="130B7712"/>
    <w:rsid w:val="13132D84"/>
    <w:rsid w:val="134EFE44"/>
    <w:rsid w:val="134F4A04"/>
    <w:rsid w:val="136FD4E0"/>
    <w:rsid w:val="13D45F47"/>
    <w:rsid w:val="13D63442"/>
    <w:rsid w:val="13DEB887"/>
    <w:rsid w:val="13E09B71"/>
    <w:rsid w:val="1404CFB3"/>
    <w:rsid w:val="145A5FB2"/>
    <w:rsid w:val="14722901"/>
    <w:rsid w:val="1472D7EB"/>
    <w:rsid w:val="1477F91B"/>
    <w:rsid w:val="14938ABE"/>
    <w:rsid w:val="149B33FC"/>
    <w:rsid w:val="14B5D32F"/>
    <w:rsid w:val="14F523A7"/>
    <w:rsid w:val="14FD06C0"/>
    <w:rsid w:val="15072F68"/>
    <w:rsid w:val="15192761"/>
    <w:rsid w:val="1519BE3C"/>
    <w:rsid w:val="151D77B8"/>
    <w:rsid w:val="151D98D3"/>
    <w:rsid w:val="15558E83"/>
    <w:rsid w:val="15568EA5"/>
    <w:rsid w:val="15609293"/>
    <w:rsid w:val="158ED8E6"/>
    <w:rsid w:val="15971233"/>
    <w:rsid w:val="15A950F3"/>
    <w:rsid w:val="15C16533"/>
    <w:rsid w:val="15C3F0E4"/>
    <w:rsid w:val="15F9B048"/>
    <w:rsid w:val="162541C2"/>
    <w:rsid w:val="165C7B28"/>
    <w:rsid w:val="1674C07D"/>
    <w:rsid w:val="1687D4E3"/>
    <w:rsid w:val="168CA18E"/>
    <w:rsid w:val="169925D4"/>
    <w:rsid w:val="16F0AE09"/>
    <w:rsid w:val="16F5E312"/>
    <w:rsid w:val="1782EAA1"/>
    <w:rsid w:val="1795DF1B"/>
    <w:rsid w:val="17B92293"/>
    <w:rsid w:val="17FDBF31"/>
    <w:rsid w:val="17FE3326"/>
    <w:rsid w:val="180E351E"/>
    <w:rsid w:val="182D06D4"/>
    <w:rsid w:val="1832FC92"/>
    <w:rsid w:val="183530D3"/>
    <w:rsid w:val="18769E61"/>
    <w:rsid w:val="187D988C"/>
    <w:rsid w:val="188CF478"/>
    <w:rsid w:val="189BADC3"/>
    <w:rsid w:val="18BC327B"/>
    <w:rsid w:val="18C884D7"/>
    <w:rsid w:val="18D2FB40"/>
    <w:rsid w:val="18DBBAA4"/>
    <w:rsid w:val="18F62E56"/>
    <w:rsid w:val="190E9E35"/>
    <w:rsid w:val="191B7D0D"/>
    <w:rsid w:val="1925DBDE"/>
    <w:rsid w:val="192C261A"/>
    <w:rsid w:val="1943000A"/>
    <w:rsid w:val="194DD7A3"/>
    <w:rsid w:val="1953483A"/>
    <w:rsid w:val="1977BEC3"/>
    <w:rsid w:val="1992C721"/>
    <w:rsid w:val="199F07C5"/>
    <w:rsid w:val="19BC10B7"/>
    <w:rsid w:val="19C12CD0"/>
    <w:rsid w:val="19CF784F"/>
    <w:rsid w:val="19D8BC6D"/>
    <w:rsid w:val="19DAD307"/>
    <w:rsid w:val="19DB852A"/>
    <w:rsid w:val="19F4F3A2"/>
    <w:rsid w:val="1A20B070"/>
    <w:rsid w:val="1A210FD7"/>
    <w:rsid w:val="1A380FFE"/>
    <w:rsid w:val="1A6D856A"/>
    <w:rsid w:val="1A8E1625"/>
    <w:rsid w:val="1AA2D094"/>
    <w:rsid w:val="1ACDF7DF"/>
    <w:rsid w:val="1B15D353"/>
    <w:rsid w:val="1B2CD9C5"/>
    <w:rsid w:val="1B2D7FA1"/>
    <w:rsid w:val="1B7C8359"/>
    <w:rsid w:val="1B8198C3"/>
    <w:rsid w:val="1B82FBC5"/>
    <w:rsid w:val="1B8A3410"/>
    <w:rsid w:val="1BB165B3"/>
    <w:rsid w:val="1BF5B4D6"/>
    <w:rsid w:val="1C105478"/>
    <w:rsid w:val="1C2EB88E"/>
    <w:rsid w:val="1C35F3B0"/>
    <w:rsid w:val="1C4C8235"/>
    <w:rsid w:val="1C56B542"/>
    <w:rsid w:val="1C6297FF"/>
    <w:rsid w:val="1C70702D"/>
    <w:rsid w:val="1C9338F6"/>
    <w:rsid w:val="1CC7A6BA"/>
    <w:rsid w:val="1CD61A00"/>
    <w:rsid w:val="1D1B0D38"/>
    <w:rsid w:val="1D47223C"/>
    <w:rsid w:val="1D4CE7A9"/>
    <w:rsid w:val="1D76BA9D"/>
    <w:rsid w:val="1D82223E"/>
    <w:rsid w:val="1DA567C1"/>
    <w:rsid w:val="1DD8080D"/>
    <w:rsid w:val="1DF7C9A9"/>
    <w:rsid w:val="1E04D71C"/>
    <w:rsid w:val="1E138356"/>
    <w:rsid w:val="1E3480FB"/>
    <w:rsid w:val="1E38148B"/>
    <w:rsid w:val="1E66D355"/>
    <w:rsid w:val="1E69A960"/>
    <w:rsid w:val="1E916E05"/>
    <w:rsid w:val="1EB16704"/>
    <w:rsid w:val="1ED39A95"/>
    <w:rsid w:val="1EECDAFA"/>
    <w:rsid w:val="1F3AC730"/>
    <w:rsid w:val="1F56C9B6"/>
    <w:rsid w:val="1F8E443E"/>
    <w:rsid w:val="1FA3FCA7"/>
    <w:rsid w:val="1FCA5072"/>
    <w:rsid w:val="1FEAED03"/>
    <w:rsid w:val="1FEBBE7C"/>
    <w:rsid w:val="1FFB108B"/>
    <w:rsid w:val="200596D8"/>
    <w:rsid w:val="2005EE58"/>
    <w:rsid w:val="201FCDD9"/>
    <w:rsid w:val="202E3775"/>
    <w:rsid w:val="203F551A"/>
    <w:rsid w:val="20431D8D"/>
    <w:rsid w:val="204FE008"/>
    <w:rsid w:val="20879EBD"/>
    <w:rsid w:val="20A83929"/>
    <w:rsid w:val="20C8FEB2"/>
    <w:rsid w:val="20E671E7"/>
    <w:rsid w:val="2106F458"/>
    <w:rsid w:val="210F4C0E"/>
    <w:rsid w:val="2115B1D5"/>
    <w:rsid w:val="2124F07A"/>
    <w:rsid w:val="213378AA"/>
    <w:rsid w:val="215CF13B"/>
    <w:rsid w:val="217950F3"/>
    <w:rsid w:val="21986FBA"/>
    <w:rsid w:val="21C78295"/>
    <w:rsid w:val="21D065B0"/>
    <w:rsid w:val="21E7CCCC"/>
    <w:rsid w:val="21FB80F4"/>
    <w:rsid w:val="2209F1C2"/>
    <w:rsid w:val="2212F2CF"/>
    <w:rsid w:val="222334A5"/>
    <w:rsid w:val="222789CB"/>
    <w:rsid w:val="222FEE99"/>
    <w:rsid w:val="22307897"/>
    <w:rsid w:val="223523B7"/>
    <w:rsid w:val="22465B4B"/>
    <w:rsid w:val="22514CCA"/>
    <w:rsid w:val="2259A90D"/>
    <w:rsid w:val="226378ED"/>
    <w:rsid w:val="226BC5B6"/>
    <w:rsid w:val="22778785"/>
    <w:rsid w:val="22B7D7F9"/>
    <w:rsid w:val="22B828AE"/>
    <w:rsid w:val="22DF5AD6"/>
    <w:rsid w:val="22F63482"/>
    <w:rsid w:val="22F8764A"/>
    <w:rsid w:val="22FDA10C"/>
    <w:rsid w:val="231CEBF2"/>
    <w:rsid w:val="232B189B"/>
    <w:rsid w:val="233AB2CF"/>
    <w:rsid w:val="234B5D4A"/>
    <w:rsid w:val="2361A92C"/>
    <w:rsid w:val="2365FE2E"/>
    <w:rsid w:val="2378D170"/>
    <w:rsid w:val="23846D35"/>
    <w:rsid w:val="2384B845"/>
    <w:rsid w:val="239C8AAF"/>
    <w:rsid w:val="23AB04EE"/>
    <w:rsid w:val="23AB04EE"/>
    <w:rsid w:val="23B7FE01"/>
    <w:rsid w:val="23C84F5B"/>
    <w:rsid w:val="23CA4B29"/>
    <w:rsid w:val="23D97D50"/>
    <w:rsid w:val="23DC8697"/>
    <w:rsid w:val="23E5FC9D"/>
    <w:rsid w:val="23FE7050"/>
    <w:rsid w:val="241CEA6B"/>
    <w:rsid w:val="242A6C1F"/>
    <w:rsid w:val="2434072B"/>
    <w:rsid w:val="24399848"/>
    <w:rsid w:val="245894A3"/>
    <w:rsid w:val="246422AF"/>
    <w:rsid w:val="2469C19F"/>
    <w:rsid w:val="2478892F"/>
    <w:rsid w:val="24B1BAEC"/>
    <w:rsid w:val="24BE57DB"/>
    <w:rsid w:val="24E90B9C"/>
    <w:rsid w:val="24EDC8B5"/>
    <w:rsid w:val="2523705A"/>
    <w:rsid w:val="252C013B"/>
    <w:rsid w:val="25381DCE"/>
    <w:rsid w:val="25537858"/>
    <w:rsid w:val="2557BA7B"/>
    <w:rsid w:val="256A6F36"/>
    <w:rsid w:val="25976154"/>
    <w:rsid w:val="25C48F9A"/>
    <w:rsid w:val="25C94C15"/>
    <w:rsid w:val="25C94C15"/>
    <w:rsid w:val="25D6F1BC"/>
    <w:rsid w:val="25E617B9"/>
    <w:rsid w:val="25FB202C"/>
    <w:rsid w:val="261ECE78"/>
    <w:rsid w:val="262E6137"/>
    <w:rsid w:val="26307CAC"/>
    <w:rsid w:val="2641B5E3"/>
    <w:rsid w:val="265F69F3"/>
    <w:rsid w:val="266BE560"/>
    <w:rsid w:val="26D57165"/>
    <w:rsid w:val="26E8D195"/>
    <w:rsid w:val="26E8D195"/>
    <w:rsid w:val="26EADBE6"/>
    <w:rsid w:val="26EEC25A"/>
    <w:rsid w:val="27041E67"/>
    <w:rsid w:val="27331697"/>
    <w:rsid w:val="275DCB5C"/>
    <w:rsid w:val="2763A420"/>
    <w:rsid w:val="279A1C9A"/>
    <w:rsid w:val="27A01D23"/>
    <w:rsid w:val="27BD2494"/>
    <w:rsid w:val="27DBA480"/>
    <w:rsid w:val="27E0B069"/>
    <w:rsid w:val="28219983"/>
    <w:rsid w:val="284D836A"/>
    <w:rsid w:val="2895CDBF"/>
    <w:rsid w:val="28A84B15"/>
    <w:rsid w:val="28A92711"/>
    <w:rsid w:val="28BDBA56"/>
    <w:rsid w:val="28BE09C0"/>
    <w:rsid w:val="28BE82CF"/>
    <w:rsid w:val="28C160AF"/>
    <w:rsid w:val="28C878F0"/>
    <w:rsid w:val="28CA041B"/>
    <w:rsid w:val="28FD5DB5"/>
    <w:rsid w:val="292DF460"/>
    <w:rsid w:val="299769EE"/>
    <w:rsid w:val="29AE1FF9"/>
    <w:rsid w:val="29CAAFA3"/>
    <w:rsid w:val="29CE6BB7"/>
    <w:rsid w:val="29D38A8B"/>
    <w:rsid w:val="29DB5314"/>
    <w:rsid w:val="29EAAA33"/>
    <w:rsid w:val="2A002ED5"/>
    <w:rsid w:val="2A12CE48"/>
    <w:rsid w:val="2A20C999"/>
    <w:rsid w:val="2A28D6EA"/>
    <w:rsid w:val="2A425FAC"/>
    <w:rsid w:val="2A6ABE4A"/>
    <w:rsid w:val="2AA40FD3"/>
    <w:rsid w:val="2AA906E7"/>
    <w:rsid w:val="2AAA93AD"/>
    <w:rsid w:val="2AD9C54B"/>
    <w:rsid w:val="2AE655E8"/>
    <w:rsid w:val="2AE7186F"/>
    <w:rsid w:val="2B15A91C"/>
    <w:rsid w:val="2B2CBB70"/>
    <w:rsid w:val="2B4607DE"/>
    <w:rsid w:val="2B55658D"/>
    <w:rsid w:val="2B680AD3"/>
    <w:rsid w:val="2B6D0561"/>
    <w:rsid w:val="2B72FBC3"/>
    <w:rsid w:val="2B7A2746"/>
    <w:rsid w:val="2B8B2809"/>
    <w:rsid w:val="2B8B2809"/>
    <w:rsid w:val="2BA8C899"/>
    <w:rsid w:val="2BB7534A"/>
    <w:rsid w:val="2BC452A8"/>
    <w:rsid w:val="2BE82F36"/>
    <w:rsid w:val="2C30D794"/>
    <w:rsid w:val="2C3F0E0F"/>
    <w:rsid w:val="2C997064"/>
    <w:rsid w:val="2CABB137"/>
    <w:rsid w:val="2CB47251"/>
    <w:rsid w:val="2CCC1527"/>
    <w:rsid w:val="2D10DCBC"/>
    <w:rsid w:val="2D20AA5F"/>
    <w:rsid w:val="2D2CE9E5"/>
    <w:rsid w:val="2D5927F8"/>
    <w:rsid w:val="2D7B4B33"/>
    <w:rsid w:val="2D995D3B"/>
    <w:rsid w:val="2DE2D4C1"/>
    <w:rsid w:val="2DFB9EBE"/>
    <w:rsid w:val="2E57F18C"/>
    <w:rsid w:val="2E77B3EC"/>
    <w:rsid w:val="2EAC9939"/>
    <w:rsid w:val="2EAED211"/>
    <w:rsid w:val="2EB1D2D8"/>
    <w:rsid w:val="2EBD5F0B"/>
    <w:rsid w:val="2EC21095"/>
    <w:rsid w:val="2ECC2BE4"/>
    <w:rsid w:val="2ECFDB7D"/>
    <w:rsid w:val="2ECFF413"/>
    <w:rsid w:val="2EF976BB"/>
    <w:rsid w:val="2F17F4EA"/>
    <w:rsid w:val="2F25A477"/>
    <w:rsid w:val="2F7200C6"/>
    <w:rsid w:val="2F90473E"/>
    <w:rsid w:val="2F966960"/>
    <w:rsid w:val="2FA01C87"/>
    <w:rsid w:val="2FB929B8"/>
    <w:rsid w:val="2FC8F45B"/>
    <w:rsid w:val="2FD3B019"/>
    <w:rsid w:val="305CB9BB"/>
    <w:rsid w:val="305F8CD1"/>
    <w:rsid w:val="308E1910"/>
    <w:rsid w:val="30974F04"/>
    <w:rsid w:val="30B78B89"/>
    <w:rsid w:val="30C7CEA7"/>
    <w:rsid w:val="30DEF2FE"/>
    <w:rsid w:val="30E7B46C"/>
    <w:rsid w:val="3125A9C9"/>
    <w:rsid w:val="314D9A80"/>
    <w:rsid w:val="3154523B"/>
    <w:rsid w:val="3157613D"/>
    <w:rsid w:val="319D6267"/>
    <w:rsid w:val="31C98FA4"/>
    <w:rsid w:val="31D61E7E"/>
    <w:rsid w:val="31DA537C"/>
    <w:rsid w:val="31DF8E15"/>
    <w:rsid w:val="31E503E4"/>
    <w:rsid w:val="31EFC5F0"/>
    <w:rsid w:val="325FDE65"/>
    <w:rsid w:val="3261118B"/>
    <w:rsid w:val="3273B19A"/>
    <w:rsid w:val="3288CC36"/>
    <w:rsid w:val="32A38278"/>
    <w:rsid w:val="32A79AA2"/>
    <w:rsid w:val="32EBBDB3"/>
    <w:rsid w:val="330024F2"/>
    <w:rsid w:val="33147474"/>
    <w:rsid w:val="332B7DF2"/>
    <w:rsid w:val="333356C1"/>
    <w:rsid w:val="333ED9D8"/>
    <w:rsid w:val="334634A4"/>
    <w:rsid w:val="334CE8A0"/>
    <w:rsid w:val="33891D85"/>
    <w:rsid w:val="3398DC74"/>
    <w:rsid w:val="33A8FFEC"/>
    <w:rsid w:val="33B2D6DD"/>
    <w:rsid w:val="33DF795F"/>
    <w:rsid w:val="33E71A4E"/>
    <w:rsid w:val="33F7954A"/>
    <w:rsid w:val="3401910F"/>
    <w:rsid w:val="34032C96"/>
    <w:rsid w:val="340C0378"/>
    <w:rsid w:val="3434175C"/>
    <w:rsid w:val="343A5E83"/>
    <w:rsid w:val="343C7209"/>
    <w:rsid w:val="3443D654"/>
    <w:rsid w:val="3450AA00"/>
    <w:rsid w:val="345D19C7"/>
    <w:rsid w:val="346291A5"/>
    <w:rsid w:val="346D05DE"/>
    <w:rsid w:val="349C900A"/>
    <w:rsid w:val="34A877AC"/>
    <w:rsid w:val="34C0136D"/>
    <w:rsid w:val="34E0AB71"/>
    <w:rsid w:val="3501299F"/>
    <w:rsid w:val="35051DEF"/>
    <w:rsid w:val="35355D31"/>
    <w:rsid w:val="35383025"/>
    <w:rsid w:val="353A3EF5"/>
    <w:rsid w:val="3550DB67"/>
    <w:rsid w:val="355E76E1"/>
    <w:rsid w:val="357E8F10"/>
    <w:rsid w:val="359ED608"/>
    <w:rsid w:val="35C0B7B1"/>
    <w:rsid w:val="35DE522E"/>
    <w:rsid w:val="35F4B958"/>
    <w:rsid w:val="361E46E2"/>
    <w:rsid w:val="3625D066"/>
    <w:rsid w:val="3650B937"/>
    <w:rsid w:val="368D4EEE"/>
    <w:rsid w:val="36CAFD54"/>
    <w:rsid w:val="36CBCD6C"/>
    <w:rsid w:val="36D06162"/>
    <w:rsid w:val="36D55E9E"/>
    <w:rsid w:val="36D88454"/>
    <w:rsid w:val="36E163B6"/>
    <w:rsid w:val="36E41B39"/>
    <w:rsid w:val="36FD2515"/>
    <w:rsid w:val="3705C024"/>
    <w:rsid w:val="37082395"/>
    <w:rsid w:val="370E3EB4"/>
    <w:rsid w:val="371CA82C"/>
    <w:rsid w:val="3730C9C0"/>
    <w:rsid w:val="374222F3"/>
    <w:rsid w:val="37717C3E"/>
    <w:rsid w:val="3776B84B"/>
    <w:rsid w:val="37B00265"/>
    <w:rsid w:val="37B2BC66"/>
    <w:rsid w:val="37C19485"/>
    <w:rsid w:val="37C8D453"/>
    <w:rsid w:val="3804DF0F"/>
    <w:rsid w:val="3805AE39"/>
    <w:rsid w:val="383E543E"/>
    <w:rsid w:val="3845352B"/>
    <w:rsid w:val="386D1E08"/>
    <w:rsid w:val="388C1A97"/>
    <w:rsid w:val="388C1A97"/>
    <w:rsid w:val="38C2539B"/>
    <w:rsid w:val="38E5994A"/>
    <w:rsid w:val="38EB0D53"/>
    <w:rsid w:val="38EB494C"/>
    <w:rsid w:val="39013FD9"/>
    <w:rsid w:val="39061EFE"/>
    <w:rsid w:val="390828F4"/>
    <w:rsid w:val="390C152C"/>
    <w:rsid w:val="391DB7BB"/>
    <w:rsid w:val="3970A9B6"/>
    <w:rsid w:val="3977DCE7"/>
    <w:rsid w:val="39A65930"/>
    <w:rsid w:val="39D4945F"/>
    <w:rsid w:val="39E8D0B2"/>
    <w:rsid w:val="39EBF2ED"/>
    <w:rsid w:val="39EF2DE8"/>
    <w:rsid w:val="3A1D1A19"/>
    <w:rsid w:val="3A2C96EA"/>
    <w:rsid w:val="3A32689F"/>
    <w:rsid w:val="3A388798"/>
    <w:rsid w:val="3A5F2F08"/>
    <w:rsid w:val="3A61DD0C"/>
    <w:rsid w:val="3A682979"/>
    <w:rsid w:val="3A97CD96"/>
    <w:rsid w:val="3AB1D398"/>
    <w:rsid w:val="3AD37BDF"/>
    <w:rsid w:val="3ADA5049"/>
    <w:rsid w:val="3AF98955"/>
    <w:rsid w:val="3B10BB83"/>
    <w:rsid w:val="3B25ED2B"/>
    <w:rsid w:val="3B45BCAF"/>
    <w:rsid w:val="3B7F5D55"/>
    <w:rsid w:val="3B89D340"/>
    <w:rsid w:val="3B8C3E87"/>
    <w:rsid w:val="3B9BB248"/>
    <w:rsid w:val="3B9BB248"/>
    <w:rsid w:val="3BB61FF8"/>
    <w:rsid w:val="3BE1C972"/>
    <w:rsid w:val="3C0CF4E8"/>
    <w:rsid w:val="3C0E0180"/>
    <w:rsid w:val="3C5AD15F"/>
    <w:rsid w:val="3C5B312E"/>
    <w:rsid w:val="3C5FC259"/>
    <w:rsid w:val="3C742596"/>
    <w:rsid w:val="3C7920F0"/>
    <w:rsid w:val="3C87F7DD"/>
    <w:rsid w:val="3C9F3197"/>
    <w:rsid w:val="3D60A55A"/>
    <w:rsid w:val="3D63363C"/>
    <w:rsid w:val="3D67FFA6"/>
    <w:rsid w:val="3D81A98C"/>
    <w:rsid w:val="3D8F9A2E"/>
    <w:rsid w:val="3D9334A7"/>
    <w:rsid w:val="3DE02D1B"/>
    <w:rsid w:val="3DEEDD6F"/>
    <w:rsid w:val="3DF3F939"/>
    <w:rsid w:val="3E07D168"/>
    <w:rsid w:val="3E0B41D4"/>
    <w:rsid w:val="3E31203B"/>
    <w:rsid w:val="3E3F1780"/>
    <w:rsid w:val="3E569EFF"/>
    <w:rsid w:val="3E5F71FA"/>
    <w:rsid w:val="3E9014DF"/>
    <w:rsid w:val="3E91734F"/>
    <w:rsid w:val="3EAC12D3"/>
    <w:rsid w:val="3EB8A324"/>
    <w:rsid w:val="3EFE7837"/>
    <w:rsid w:val="3F21B880"/>
    <w:rsid w:val="3F293DC5"/>
    <w:rsid w:val="3F2E9E55"/>
    <w:rsid w:val="3F481D23"/>
    <w:rsid w:val="3F483F51"/>
    <w:rsid w:val="3F582A69"/>
    <w:rsid w:val="3F5B99F6"/>
    <w:rsid w:val="3F5FCB7C"/>
    <w:rsid w:val="3F695F86"/>
    <w:rsid w:val="3F6FAD65"/>
    <w:rsid w:val="3F905554"/>
    <w:rsid w:val="3FA2C4A3"/>
    <w:rsid w:val="3FA3B0CD"/>
    <w:rsid w:val="3FA9D057"/>
    <w:rsid w:val="3FAB1D10"/>
    <w:rsid w:val="3FC73FA6"/>
    <w:rsid w:val="3FD7DA39"/>
    <w:rsid w:val="3FE8A114"/>
    <w:rsid w:val="3FF4C52B"/>
    <w:rsid w:val="4036D5D8"/>
    <w:rsid w:val="4063BBF4"/>
    <w:rsid w:val="40842C06"/>
    <w:rsid w:val="40944B63"/>
    <w:rsid w:val="40A0F82A"/>
    <w:rsid w:val="40A3FBD4"/>
    <w:rsid w:val="40B8C377"/>
    <w:rsid w:val="40BBD592"/>
    <w:rsid w:val="40C33D97"/>
    <w:rsid w:val="40E18276"/>
    <w:rsid w:val="40EFA6BE"/>
    <w:rsid w:val="411B5A2E"/>
    <w:rsid w:val="411DB2C5"/>
    <w:rsid w:val="414AB9CC"/>
    <w:rsid w:val="41755EEF"/>
    <w:rsid w:val="419760EF"/>
    <w:rsid w:val="41BB1F0C"/>
    <w:rsid w:val="41FC534C"/>
    <w:rsid w:val="420B81DB"/>
    <w:rsid w:val="42351E4F"/>
    <w:rsid w:val="426A4FF7"/>
    <w:rsid w:val="427BA213"/>
    <w:rsid w:val="42A201BD"/>
    <w:rsid w:val="42A64320"/>
    <w:rsid w:val="42ACFD2B"/>
    <w:rsid w:val="42B27DA9"/>
    <w:rsid w:val="42C65894"/>
    <w:rsid w:val="42D3C875"/>
    <w:rsid w:val="42DF6449"/>
    <w:rsid w:val="42E3F8E0"/>
    <w:rsid w:val="42E5FA1B"/>
    <w:rsid w:val="43135CDA"/>
    <w:rsid w:val="437F1FAF"/>
    <w:rsid w:val="439AC59E"/>
    <w:rsid w:val="43A4D603"/>
    <w:rsid w:val="43CC223A"/>
    <w:rsid w:val="43DF79DC"/>
    <w:rsid w:val="43E35310"/>
    <w:rsid w:val="43EC02C3"/>
    <w:rsid w:val="43F4A686"/>
    <w:rsid w:val="4409C9F2"/>
    <w:rsid w:val="440E0C6C"/>
    <w:rsid w:val="4418B5D0"/>
    <w:rsid w:val="441F27D4"/>
    <w:rsid w:val="44216DD9"/>
    <w:rsid w:val="44776324"/>
    <w:rsid w:val="44CA0FDD"/>
    <w:rsid w:val="44D33222"/>
    <w:rsid w:val="44FF38CB"/>
    <w:rsid w:val="4569D30D"/>
    <w:rsid w:val="4573407B"/>
    <w:rsid w:val="45AA27FE"/>
    <w:rsid w:val="45AA27FE"/>
    <w:rsid w:val="45AD2E76"/>
    <w:rsid w:val="45B7413A"/>
    <w:rsid w:val="45CF82C0"/>
    <w:rsid w:val="45D586F9"/>
    <w:rsid w:val="45E9AB9F"/>
    <w:rsid w:val="45EE7B77"/>
    <w:rsid w:val="45FF7E33"/>
    <w:rsid w:val="46183845"/>
    <w:rsid w:val="461CAFAF"/>
    <w:rsid w:val="461DC19C"/>
    <w:rsid w:val="4637223C"/>
    <w:rsid w:val="4667C294"/>
    <w:rsid w:val="46714D58"/>
    <w:rsid w:val="46733F86"/>
    <w:rsid w:val="469F15E3"/>
    <w:rsid w:val="46AE5CC9"/>
    <w:rsid w:val="46AEAA88"/>
    <w:rsid w:val="46B73165"/>
    <w:rsid w:val="47092EFB"/>
    <w:rsid w:val="4769C83E"/>
    <w:rsid w:val="47712408"/>
    <w:rsid w:val="478B4667"/>
    <w:rsid w:val="479B64C7"/>
    <w:rsid w:val="47AE7E1B"/>
    <w:rsid w:val="47B3C37D"/>
    <w:rsid w:val="47B3D659"/>
    <w:rsid w:val="4862C540"/>
    <w:rsid w:val="4868391F"/>
    <w:rsid w:val="4868A556"/>
    <w:rsid w:val="4868A556"/>
    <w:rsid w:val="48B34CD1"/>
    <w:rsid w:val="48BFF3D3"/>
    <w:rsid w:val="48F1E030"/>
    <w:rsid w:val="48F73D0F"/>
    <w:rsid w:val="4908FAE2"/>
    <w:rsid w:val="490F7DDA"/>
    <w:rsid w:val="491E41E1"/>
    <w:rsid w:val="4936966F"/>
    <w:rsid w:val="49370161"/>
    <w:rsid w:val="49A2B95C"/>
    <w:rsid w:val="49A8793C"/>
    <w:rsid w:val="49C86A1E"/>
    <w:rsid w:val="49CBE55C"/>
    <w:rsid w:val="49F08AE1"/>
    <w:rsid w:val="4A2C2C2B"/>
    <w:rsid w:val="4A3174CA"/>
    <w:rsid w:val="4A3174CA"/>
    <w:rsid w:val="4A3CFB9F"/>
    <w:rsid w:val="4A5EF6C9"/>
    <w:rsid w:val="4A6F8707"/>
    <w:rsid w:val="4A88B514"/>
    <w:rsid w:val="4AAB8DFF"/>
    <w:rsid w:val="4AD34979"/>
    <w:rsid w:val="4AFD1F92"/>
    <w:rsid w:val="4B02A098"/>
    <w:rsid w:val="4B02D9C0"/>
    <w:rsid w:val="4B1CCEA2"/>
    <w:rsid w:val="4B2304D9"/>
    <w:rsid w:val="4B25DC93"/>
    <w:rsid w:val="4B25DC93"/>
    <w:rsid w:val="4B57AB49"/>
    <w:rsid w:val="4B59CA77"/>
    <w:rsid w:val="4B68C9E4"/>
    <w:rsid w:val="4B8BBCA2"/>
    <w:rsid w:val="4B8FD76D"/>
    <w:rsid w:val="4B98DD1B"/>
    <w:rsid w:val="4BBB0BB6"/>
    <w:rsid w:val="4BEA17B4"/>
    <w:rsid w:val="4BECF5B7"/>
    <w:rsid w:val="4C01EDD5"/>
    <w:rsid w:val="4C304226"/>
    <w:rsid w:val="4C5824C2"/>
    <w:rsid w:val="4C68FEF7"/>
    <w:rsid w:val="4C816BE6"/>
    <w:rsid w:val="4C90AB90"/>
    <w:rsid w:val="4CB01CC9"/>
    <w:rsid w:val="4CCB3C57"/>
    <w:rsid w:val="4CFA5BB3"/>
    <w:rsid w:val="4D59D779"/>
    <w:rsid w:val="4D676240"/>
    <w:rsid w:val="4D685E22"/>
    <w:rsid w:val="4D6D7128"/>
    <w:rsid w:val="4D6EF7E9"/>
    <w:rsid w:val="4D920499"/>
    <w:rsid w:val="4DC2F900"/>
    <w:rsid w:val="4DD01F1E"/>
    <w:rsid w:val="4DD01F1E"/>
    <w:rsid w:val="4DD7488C"/>
    <w:rsid w:val="4DD880A2"/>
    <w:rsid w:val="4DEB862B"/>
    <w:rsid w:val="4DF873CE"/>
    <w:rsid w:val="4E025B2C"/>
    <w:rsid w:val="4E116611"/>
    <w:rsid w:val="4E158A9B"/>
    <w:rsid w:val="4E2A0276"/>
    <w:rsid w:val="4E558B0A"/>
    <w:rsid w:val="4E579975"/>
    <w:rsid w:val="4E60710C"/>
    <w:rsid w:val="4E786741"/>
    <w:rsid w:val="4E7C85B2"/>
    <w:rsid w:val="4E9C06C9"/>
    <w:rsid w:val="4E9F1763"/>
    <w:rsid w:val="4EA819A4"/>
    <w:rsid w:val="4ED8464D"/>
    <w:rsid w:val="4EE86DBA"/>
    <w:rsid w:val="4EEAAC1F"/>
    <w:rsid w:val="4F10D2DD"/>
    <w:rsid w:val="4F1542A8"/>
    <w:rsid w:val="4F15E136"/>
    <w:rsid w:val="4F1E3761"/>
    <w:rsid w:val="4F539091"/>
    <w:rsid w:val="4F6E4B7D"/>
    <w:rsid w:val="4FA58580"/>
    <w:rsid w:val="4FA99522"/>
    <w:rsid w:val="4FEF89EE"/>
    <w:rsid w:val="501118F0"/>
    <w:rsid w:val="503887B9"/>
    <w:rsid w:val="50641534"/>
    <w:rsid w:val="5085B001"/>
    <w:rsid w:val="50B16BBE"/>
    <w:rsid w:val="50BB30EA"/>
    <w:rsid w:val="50BDB376"/>
    <w:rsid w:val="50C88B9D"/>
    <w:rsid w:val="50C9A5C4"/>
    <w:rsid w:val="50D2BE2D"/>
    <w:rsid w:val="50F93A1C"/>
    <w:rsid w:val="510B2E9D"/>
    <w:rsid w:val="51279F85"/>
    <w:rsid w:val="5127E58E"/>
    <w:rsid w:val="513375F5"/>
    <w:rsid w:val="5187BDDA"/>
    <w:rsid w:val="518E6454"/>
    <w:rsid w:val="51D2A81E"/>
    <w:rsid w:val="51E9EF88"/>
    <w:rsid w:val="520CE2C1"/>
    <w:rsid w:val="522C053D"/>
    <w:rsid w:val="5237F575"/>
    <w:rsid w:val="5288644A"/>
    <w:rsid w:val="52889798"/>
    <w:rsid w:val="529FC49B"/>
    <w:rsid w:val="52AF3C38"/>
    <w:rsid w:val="52B7A6C7"/>
    <w:rsid w:val="52C5B9C0"/>
    <w:rsid w:val="52CCF6D5"/>
    <w:rsid w:val="52F506C6"/>
    <w:rsid w:val="52F904A3"/>
    <w:rsid w:val="53032D50"/>
    <w:rsid w:val="5311291F"/>
    <w:rsid w:val="532C3B84"/>
    <w:rsid w:val="532FF1C6"/>
    <w:rsid w:val="5342A14B"/>
    <w:rsid w:val="5346D913"/>
    <w:rsid w:val="535D7C24"/>
    <w:rsid w:val="535DC37D"/>
    <w:rsid w:val="536AC73D"/>
    <w:rsid w:val="538B2A6C"/>
    <w:rsid w:val="539F41F5"/>
    <w:rsid w:val="53A4287D"/>
    <w:rsid w:val="53D50A4B"/>
    <w:rsid w:val="53D8BA5C"/>
    <w:rsid w:val="53F4985C"/>
    <w:rsid w:val="5436E972"/>
    <w:rsid w:val="5465131E"/>
    <w:rsid w:val="546E3ABF"/>
    <w:rsid w:val="54709A73"/>
    <w:rsid w:val="547D0CBF"/>
    <w:rsid w:val="5486ECB4"/>
    <w:rsid w:val="548A46C8"/>
    <w:rsid w:val="548BDB55"/>
    <w:rsid w:val="549729EB"/>
    <w:rsid w:val="5499F5CD"/>
    <w:rsid w:val="5502E829"/>
    <w:rsid w:val="550694A4"/>
    <w:rsid w:val="551667D0"/>
    <w:rsid w:val="554B3CF7"/>
    <w:rsid w:val="55804DFC"/>
    <w:rsid w:val="5588A155"/>
    <w:rsid w:val="559474B8"/>
    <w:rsid w:val="55DB85B0"/>
    <w:rsid w:val="55E6127C"/>
    <w:rsid w:val="55E78596"/>
    <w:rsid w:val="55FFD469"/>
    <w:rsid w:val="5651EDB9"/>
    <w:rsid w:val="567C0568"/>
    <w:rsid w:val="567DB308"/>
    <w:rsid w:val="56899DFF"/>
    <w:rsid w:val="5702A6C6"/>
    <w:rsid w:val="570E1AD3"/>
    <w:rsid w:val="570E4A5C"/>
    <w:rsid w:val="57186A85"/>
    <w:rsid w:val="573522D2"/>
    <w:rsid w:val="5736006C"/>
    <w:rsid w:val="574D0009"/>
    <w:rsid w:val="575EB4D9"/>
    <w:rsid w:val="576233D6"/>
    <w:rsid w:val="5765C435"/>
    <w:rsid w:val="577BB3B5"/>
    <w:rsid w:val="5787CB9E"/>
    <w:rsid w:val="579AB2EB"/>
    <w:rsid w:val="57C60634"/>
    <w:rsid w:val="57C85066"/>
    <w:rsid w:val="57CDCD78"/>
    <w:rsid w:val="57FB46C9"/>
    <w:rsid w:val="58003242"/>
    <w:rsid w:val="581866DB"/>
    <w:rsid w:val="5862006F"/>
    <w:rsid w:val="5865889E"/>
    <w:rsid w:val="58888224"/>
    <w:rsid w:val="589611C3"/>
    <w:rsid w:val="589D564C"/>
    <w:rsid w:val="58AFD90E"/>
    <w:rsid w:val="58F3A2F0"/>
    <w:rsid w:val="58FC6E2D"/>
    <w:rsid w:val="5923DA92"/>
    <w:rsid w:val="59452F8A"/>
    <w:rsid w:val="59483D90"/>
    <w:rsid w:val="596071AD"/>
    <w:rsid w:val="5960C08E"/>
    <w:rsid w:val="596BAA45"/>
    <w:rsid w:val="5997B301"/>
    <w:rsid w:val="599C9FB6"/>
    <w:rsid w:val="59B1CF34"/>
    <w:rsid w:val="59C2BEC5"/>
    <w:rsid w:val="59C4E4BC"/>
    <w:rsid w:val="59E8E708"/>
    <w:rsid w:val="59EDB672"/>
    <w:rsid w:val="59F281CA"/>
    <w:rsid w:val="5A227B5A"/>
    <w:rsid w:val="5A304B57"/>
    <w:rsid w:val="5A3D0B7D"/>
    <w:rsid w:val="5A4681B3"/>
    <w:rsid w:val="5A4681B3"/>
    <w:rsid w:val="5A552464"/>
    <w:rsid w:val="5A904018"/>
    <w:rsid w:val="5A91860C"/>
    <w:rsid w:val="5AA3D5A8"/>
    <w:rsid w:val="5AB1C5BA"/>
    <w:rsid w:val="5AC5071A"/>
    <w:rsid w:val="5AC95065"/>
    <w:rsid w:val="5ACF8C82"/>
    <w:rsid w:val="5AD42019"/>
    <w:rsid w:val="5AEC3B4A"/>
    <w:rsid w:val="5AEDA2DE"/>
    <w:rsid w:val="5B186C03"/>
    <w:rsid w:val="5B1F720A"/>
    <w:rsid w:val="5B60F39D"/>
    <w:rsid w:val="5B61D242"/>
    <w:rsid w:val="5B6534D9"/>
    <w:rsid w:val="5B9EE44D"/>
    <w:rsid w:val="5BB90876"/>
    <w:rsid w:val="5BC2AD59"/>
    <w:rsid w:val="5BD61CD6"/>
    <w:rsid w:val="5BE85E78"/>
    <w:rsid w:val="5BEC277C"/>
    <w:rsid w:val="5C01A605"/>
    <w:rsid w:val="5C21C068"/>
    <w:rsid w:val="5C299BC1"/>
    <w:rsid w:val="5C2D40AC"/>
    <w:rsid w:val="5C2D40AC"/>
    <w:rsid w:val="5C556194"/>
    <w:rsid w:val="5C5708DB"/>
    <w:rsid w:val="5C5FFEA9"/>
    <w:rsid w:val="5C6C6BD3"/>
    <w:rsid w:val="5C7C53C7"/>
    <w:rsid w:val="5C804310"/>
    <w:rsid w:val="5CCD258D"/>
    <w:rsid w:val="5CD8D735"/>
    <w:rsid w:val="5CDA1EFB"/>
    <w:rsid w:val="5CEC7AE9"/>
    <w:rsid w:val="5D0F12A6"/>
    <w:rsid w:val="5D10216D"/>
    <w:rsid w:val="5D10216D"/>
    <w:rsid w:val="5D15E689"/>
    <w:rsid w:val="5D16B278"/>
    <w:rsid w:val="5D23426F"/>
    <w:rsid w:val="5D2A0818"/>
    <w:rsid w:val="5D2F7E18"/>
    <w:rsid w:val="5D320F46"/>
    <w:rsid w:val="5D327180"/>
    <w:rsid w:val="5D4FE132"/>
    <w:rsid w:val="5D6FAA09"/>
    <w:rsid w:val="5D6FAA09"/>
    <w:rsid w:val="5D8F7436"/>
    <w:rsid w:val="5D9250B7"/>
    <w:rsid w:val="5DB25BD8"/>
    <w:rsid w:val="5DF9970D"/>
    <w:rsid w:val="5E1DB931"/>
    <w:rsid w:val="5E2453BD"/>
    <w:rsid w:val="5E2CA390"/>
    <w:rsid w:val="5E2ED50F"/>
    <w:rsid w:val="5E3D19E0"/>
    <w:rsid w:val="5E3D19E0"/>
    <w:rsid w:val="5E41593A"/>
    <w:rsid w:val="5E6569AF"/>
    <w:rsid w:val="5E7B56F2"/>
    <w:rsid w:val="5E80E082"/>
    <w:rsid w:val="5E870640"/>
    <w:rsid w:val="5E89326D"/>
    <w:rsid w:val="5EA788EB"/>
    <w:rsid w:val="5EB81FD7"/>
    <w:rsid w:val="5ED85070"/>
    <w:rsid w:val="5F3F713D"/>
    <w:rsid w:val="5F479231"/>
    <w:rsid w:val="5F5AD9E0"/>
    <w:rsid w:val="5F5EF3FF"/>
    <w:rsid w:val="5F69B046"/>
    <w:rsid w:val="5F90AC56"/>
    <w:rsid w:val="60047CF8"/>
    <w:rsid w:val="6008B04F"/>
    <w:rsid w:val="601A3C72"/>
    <w:rsid w:val="604161E3"/>
    <w:rsid w:val="6057B8E8"/>
    <w:rsid w:val="6057EF0C"/>
    <w:rsid w:val="606B047A"/>
    <w:rsid w:val="60D75EC5"/>
    <w:rsid w:val="60DD6BB3"/>
    <w:rsid w:val="60E20287"/>
    <w:rsid w:val="60ED89AD"/>
    <w:rsid w:val="60F791EA"/>
    <w:rsid w:val="6128EFAD"/>
    <w:rsid w:val="61479591"/>
    <w:rsid w:val="61520D37"/>
    <w:rsid w:val="61602840"/>
    <w:rsid w:val="6178B2F8"/>
    <w:rsid w:val="617AF9BD"/>
    <w:rsid w:val="6184F196"/>
    <w:rsid w:val="61916CDC"/>
    <w:rsid w:val="61B4A3AC"/>
    <w:rsid w:val="61EFDEFB"/>
    <w:rsid w:val="61FE26CD"/>
    <w:rsid w:val="620A569F"/>
    <w:rsid w:val="62132133"/>
    <w:rsid w:val="622B135B"/>
    <w:rsid w:val="622EAABF"/>
    <w:rsid w:val="6236099F"/>
    <w:rsid w:val="624B1C25"/>
    <w:rsid w:val="6261B546"/>
    <w:rsid w:val="6294EDF8"/>
    <w:rsid w:val="629B5436"/>
    <w:rsid w:val="62A819D9"/>
    <w:rsid w:val="62A8DE1A"/>
    <w:rsid w:val="62AB0FD4"/>
    <w:rsid w:val="62AE8DAA"/>
    <w:rsid w:val="62B0EAF3"/>
    <w:rsid w:val="62CCC973"/>
    <w:rsid w:val="62D91490"/>
    <w:rsid w:val="62EB05EC"/>
    <w:rsid w:val="63021032"/>
    <w:rsid w:val="63370528"/>
    <w:rsid w:val="636696DB"/>
    <w:rsid w:val="6370FA86"/>
    <w:rsid w:val="6370FA86"/>
    <w:rsid w:val="6378B31B"/>
    <w:rsid w:val="637D4D62"/>
    <w:rsid w:val="637E0AED"/>
    <w:rsid w:val="63A0C8A1"/>
    <w:rsid w:val="63A39C2B"/>
    <w:rsid w:val="63B39B70"/>
    <w:rsid w:val="63BF5330"/>
    <w:rsid w:val="63C843E8"/>
    <w:rsid w:val="63D59E3C"/>
    <w:rsid w:val="63D7BAB7"/>
    <w:rsid w:val="63E79853"/>
    <w:rsid w:val="63FA4909"/>
    <w:rsid w:val="64078FFA"/>
    <w:rsid w:val="64194299"/>
    <w:rsid w:val="641E9AB6"/>
    <w:rsid w:val="641F3335"/>
    <w:rsid w:val="64377E3B"/>
    <w:rsid w:val="64546890"/>
    <w:rsid w:val="64A96D52"/>
    <w:rsid w:val="64C0EED0"/>
    <w:rsid w:val="64C48BC3"/>
    <w:rsid w:val="64FB05F6"/>
    <w:rsid w:val="650FCA2C"/>
    <w:rsid w:val="652B1708"/>
    <w:rsid w:val="6539ECE5"/>
    <w:rsid w:val="6546A884"/>
    <w:rsid w:val="656B1DD0"/>
    <w:rsid w:val="659ED324"/>
    <w:rsid w:val="65ACAF54"/>
    <w:rsid w:val="65B1FB2B"/>
    <w:rsid w:val="65C86068"/>
    <w:rsid w:val="65FCB21D"/>
    <w:rsid w:val="66394DA9"/>
    <w:rsid w:val="66416AA0"/>
    <w:rsid w:val="66535F9A"/>
    <w:rsid w:val="665C9AC8"/>
    <w:rsid w:val="66797118"/>
    <w:rsid w:val="66C45FAF"/>
    <w:rsid w:val="66CEAFC1"/>
    <w:rsid w:val="6705E939"/>
    <w:rsid w:val="67070001"/>
    <w:rsid w:val="6717E9BD"/>
    <w:rsid w:val="673216C9"/>
    <w:rsid w:val="677DD8F2"/>
    <w:rsid w:val="677FDB51"/>
    <w:rsid w:val="679B2680"/>
    <w:rsid w:val="679F1F35"/>
    <w:rsid w:val="67B330AA"/>
    <w:rsid w:val="67B43836"/>
    <w:rsid w:val="67CB41EF"/>
    <w:rsid w:val="67FC40B9"/>
    <w:rsid w:val="680EA5F6"/>
    <w:rsid w:val="681660BF"/>
    <w:rsid w:val="6818850D"/>
    <w:rsid w:val="682FE6DD"/>
    <w:rsid w:val="6834A562"/>
    <w:rsid w:val="6841C267"/>
    <w:rsid w:val="6861CDA5"/>
    <w:rsid w:val="68755BB4"/>
    <w:rsid w:val="687C0C1D"/>
    <w:rsid w:val="6886C96F"/>
    <w:rsid w:val="68954CD8"/>
    <w:rsid w:val="689FB260"/>
    <w:rsid w:val="68ADD012"/>
    <w:rsid w:val="68BC175C"/>
    <w:rsid w:val="690B8874"/>
    <w:rsid w:val="693B11F9"/>
    <w:rsid w:val="69725A0E"/>
    <w:rsid w:val="69BB6FC9"/>
    <w:rsid w:val="69D37670"/>
    <w:rsid w:val="69DD9D52"/>
    <w:rsid w:val="69FB6ED8"/>
    <w:rsid w:val="69FEC258"/>
    <w:rsid w:val="6A1E82DC"/>
    <w:rsid w:val="6A1EB982"/>
    <w:rsid w:val="6A1F7E47"/>
    <w:rsid w:val="6A4C09EA"/>
    <w:rsid w:val="6A6B3F6A"/>
    <w:rsid w:val="6A7F3322"/>
    <w:rsid w:val="6A8AB1B5"/>
    <w:rsid w:val="6ACF42B0"/>
    <w:rsid w:val="6B03F55F"/>
    <w:rsid w:val="6B2F48BC"/>
    <w:rsid w:val="6B309BCC"/>
    <w:rsid w:val="6B3AA8DD"/>
    <w:rsid w:val="6B568D0A"/>
    <w:rsid w:val="6B56B9E5"/>
    <w:rsid w:val="6B8F9E87"/>
    <w:rsid w:val="6B999DFC"/>
    <w:rsid w:val="6B9D5861"/>
    <w:rsid w:val="6BAB259F"/>
    <w:rsid w:val="6BB28972"/>
    <w:rsid w:val="6BC38B87"/>
    <w:rsid w:val="6BE017D1"/>
    <w:rsid w:val="6BE2EC73"/>
    <w:rsid w:val="6C1217BF"/>
    <w:rsid w:val="6C1D5384"/>
    <w:rsid w:val="6C4CDC8B"/>
    <w:rsid w:val="6C4D9E77"/>
    <w:rsid w:val="6C7C895A"/>
    <w:rsid w:val="6CA5121A"/>
    <w:rsid w:val="6CB8C9C2"/>
    <w:rsid w:val="6CC8AFB1"/>
    <w:rsid w:val="6CD126C0"/>
    <w:rsid w:val="6CE6C293"/>
    <w:rsid w:val="6CF43D54"/>
    <w:rsid w:val="6D087CFB"/>
    <w:rsid w:val="6D093FCB"/>
    <w:rsid w:val="6D191F7F"/>
    <w:rsid w:val="6D3A7879"/>
    <w:rsid w:val="6D588927"/>
    <w:rsid w:val="6D64BFCF"/>
    <w:rsid w:val="6D792B8F"/>
    <w:rsid w:val="6D7F6A24"/>
    <w:rsid w:val="6D8F3F7B"/>
    <w:rsid w:val="6D94854B"/>
    <w:rsid w:val="6DABB365"/>
    <w:rsid w:val="6DAFAB87"/>
    <w:rsid w:val="6DB6D2FE"/>
    <w:rsid w:val="6DBC6841"/>
    <w:rsid w:val="6DC9FBB7"/>
    <w:rsid w:val="6E1E0F5F"/>
    <w:rsid w:val="6E413B25"/>
    <w:rsid w:val="6E53CF03"/>
    <w:rsid w:val="6E54901B"/>
    <w:rsid w:val="6E594232"/>
    <w:rsid w:val="6E91E68D"/>
    <w:rsid w:val="6EC23994"/>
    <w:rsid w:val="6EC8C48D"/>
    <w:rsid w:val="6EF471C5"/>
    <w:rsid w:val="6EF5B76A"/>
    <w:rsid w:val="6F017F79"/>
    <w:rsid w:val="6F176CDE"/>
    <w:rsid w:val="6F3DC1A7"/>
    <w:rsid w:val="6F54223B"/>
    <w:rsid w:val="6F5EA52C"/>
    <w:rsid w:val="6F817C15"/>
    <w:rsid w:val="6F902165"/>
    <w:rsid w:val="6FF6790C"/>
    <w:rsid w:val="700C3B8F"/>
    <w:rsid w:val="702460B8"/>
    <w:rsid w:val="70357E38"/>
    <w:rsid w:val="70382F06"/>
    <w:rsid w:val="70669631"/>
    <w:rsid w:val="706C90D8"/>
    <w:rsid w:val="70769D80"/>
    <w:rsid w:val="70862B43"/>
    <w:rsid w:val="70868FDC"/>
    <w:rsid w:val="70A07152"/>
    <w:rsid w:val="70A5C301"/>
    <w:rsid w:val="70C09BAE"/>
    <w:rsid w:val="710D1E98"/>
    <w:rsid w:val="7150E02D"/>
    <w:rsid w:val="71510786"/>
    <w:rsid w:val="71526D71"/>
    <w:rsid w:val="716449CF"/>
    <w:rsid w:val="716928FA"/>
    <w:rsid w:val="716DFB8C"/>
    <w:rsid w:val="71753C2E"/>
    <w:rsid w:val="71A726A7"/>
    <w:rsid w:val="71B213A0"/>
    <w:rsid w:val="71B7DAA1"/>
    <w:rsid w:val="71E03CCE"/>
    <w:rsid w:val="71E83926"/>
    <w:rsid w:val="720248D7"/>
    <w:rsid w:val="7206B97C"/>
    <w:rsid w:val="721D0432"/>
    <w:rsid w:val="721D0960"/>
    <w:rsid w:val="72200439"/>
    <w:rsid w:val="7245F397"/>
    <w:rsid w:val="729CDE26"/>
    <w:rsid w:val="72D47B9C"/>
    <w:rsid w:val="72E6758B"/>
    <w:rsid w:val="730075C8"/>
    <w:rsid w:val="73042928"/>
    <w:rsid w:val="731A40B7"/>
    <w:rsid w:val="73440C92"/>
    <w:rsid w:val="735087F0"/>
    <w:rsid w:val="7379DB8C"/>
    <w:rsid w:val="7388E34A"/>
    <w:rsid w:val="73DE2809"/>
    <w:rsid w:val="73E704A0"/>
    <w:rsid w:val="73E84287"/>
    <w:rsid w:val="73EBF401"/>
    <w:rsid w:val="73F20A83"/>
    <w:rsid w:val="741E0325"/>
    <w:rsid w:val="742F3A31"/>
    <w:rsid w:val="7468A5AF"/>
    <w:rsid w:val="747F85A1"/>
    <w:rsid w:val="748B1ED6"/>
    <w:rsid w:val="748B1ED6"/>
    <w:rsid w:val="748E619F"/>
    <w:rsid w:val="74B28EB6"/>
    <w:rsid w:val="74B432D4"/>
    <w:rsid w:val="74B87293"/>
    <w:rsid w:val="74BA3896"/>
    <w:rsid w:val="74BDBA43"/>
    <w:rsid w:val="74DFCEB1"/>
    <w:rsid w:val="74F42C08"/>
    <w:rsid w:val="74FC304F"/>
    <w:rsid w:val="750FFBB7"/>
    <w:rsid w:val="7523CB2F"/>
    <w:rsid w:val="753AD7FA"/>
    <w:rsid w:val="753CCBDE"/>
    <w:rsid w:val="7547258F"/>
    <w:rsid w:val="754783AF"/>
    <w:rsid w:val="754F33AC"/>
    <w:rsid w:val="7559D448"/>
    <w:rsid w:val="755C1C37"/>
    <w:rsid w:val="75727ADF"/>
    <w:rsid w:val="7577138B"/>
    <w:rsid w:val="75ECB8E1"/>
    <w:rsid w:val="762FCDC2"/>
    <w:rsid w:val="763BCA2C"/>
    <w:rsid w:val="76791DC5"/>
    <w:rsid w:val="769DE1E2"/>
    <w:rsid w:val="769FE827"/>
    <w:rsid w:val="76A08E4E"/>
    <w:rsid w:val="76ABCD07"/>
    <w:rsid w:val="76FD76AD"/>
    <w:rsid w:val="770C8505"/>
    <w:rsid w:val="77127259"/>
    <w:rsid w:val="771D9000"/>
    <w:rsid w:val="772AC889"/>
    <w:rsid w:val="773AEA60"/>
    <w:rsid w:val="77880F10"/>
    <w:rsid w:val="77D1CE74"/>
    <w:rsid w:val="77D6EBE7"/>
    <w:rsid w:val="77DB2332"/>
    <w:rsid w:val="77EAACE3"/>
    <w:rsid w:val="77EAB061"/>
    <w:rsid w:val="78184FA0"/>
    <w:rsid w:val="7857A3A8"/>
    <w:rsid w:val="78B07586"/>
    <w:rsid w:val="78C01EA4"/>
    <w:rsid w:val="78D9B12B"/>
    <w:rsid w:val="78E8611E"/>
    <w:rsid w:val="790ED909"/>
    <w:rsid w:val="79299A6F"/>
    <w:rsid w:val="7934C237"/>
    <w:rsid w:val="7936C34D"/>
    <w:rsid w:val="79423EEE"/>
    <w:rsid w:val="7949B240"/>
    <w:rsid w:val="794F6301"/>
    <w:rsid w:val="795B3D40"/>
    <w:rsid w:val="7985906C"/>
    <w:rsid w:val="798EF547"/>
    <w:rsid w:val="79982314"/>
    <w:rsid w:val="79A6AEDE"/>
    <w:rsid w:val="79E2DBE9"/>
    <w:rsid w:val="7A2A75AD"/>
    <w:rsid w:val="7A368328"/>
    <w:rsid w:val="7A51DFB7"/>
    <w:rsid w:val="7A5F5237"/>
    <w:rsid w:val="7A63F669"/>
    <w:rsid w:val="7A761CDB"/>
    <w:rsid w:val="7ABDC77A"/>
    <w:rsid w:val="7B0F1F0C"/>
    <w:rsid w:val="7B281D1A"/>
    <w:rsid w:val="7B2FB631"/>
    <w:rsid w:val="7B3ED3A1"/>
    <w:rsid w:val="7B5C1FD5"/>
    <w:rsid w:val="7B5C5335"/>
    <w:rsid w:val="7B60B2D9"/>
    <w:rsid w:val="7B6592BF"/>
    <w:rsid w:val="7B9DE643"/>
    <w:rsid w:val="7BA83F5F"/>
    <w:rsid w:val="7BCBA476"/>
    <w:rsid w:val="7BD5CA36"/>
    <w:rsid w:val="7BD5E2FE"/>
    <w:rsid w:val="7C06978D"/>
    <w:rsid w:val="7C0F6EFE"/>
    <w:rsid w:val="7C2BE74B"/>
    <w:rsid w:val="7C5E5923"/>
    <w:rsid w:val="7C6524F2"/>
    <w:rsid w:val="7C79F9E2"/>
    <w:rsid w:val="7C7D5677"/>
    <w:rsid w:val="7C7FF858"/>
    <w:rsid w:val="7CAA4767"/>
    <w:rsid w:val="7CC075CD"/>
    <w:rsid w:val="7D3903DC"/>
    <w:rsid w:val="7D407C66"/>
    <w:rsid w:val="7D488371"/>
    <w:rsid w:val="7D5F5E61"/>
    <w:rsid w:val="7D76E7A8"/>
    <w:rsid w:val="7DA18762"/>
    <w:rsid w:val="7DAFC3C0"/>
    <w:rsid w:val="7DC7EF12"/>
    <w:rsid w:val="7DDDE682"/>
    <w:rsid w:val="7DDFD268"/>
    <w:rsid w:val="7DE37F36"/>
    <w:rsid w:val="7DE4796A"/>
    <w:rsid w:val="7E3FDEF3"/>
    <w:rsid w:val="7E423AFA"/>
    <w:rsid w:val="7E51D923"/>
    <w:rsid w:val="7E760ADA"/>
    <w:rsid w:val="7E7FBB05"/>
    <w:rsid w:val="7E80C5D3"/>
    <w:rsid w:val="7E8CA8C4"/>
    <w:rsid w:val="7E96FF4B"/>
    <w:rsid w:val="7E9911FF"/>
    <w:rsid w:val="7EA2E6A0"/>
    <w:rsid w:val="7EB27700"/>
    <w:rsid w:val="7EB44498"/>
    <w:rsid w:val="7EC77E58"/>
    <w:rsid w:val="7EFA31F8"/>
    <w:rsid w:val="7EFB3657"/>
    <w:rsid w:val="7F058106"/>
    <w:rsid w:val="7F08DC0D"/>
    <w:rsid w:val="7F0EE988"/>
    <w:rsid w:val="7F125ECE"/>
    <w:rsid w:val="7F28C1D8"/>
    <w:rsid w:val="7F36BE9C"/>
    <w:rsid w:val="7F3CC355"/>
    <w:rsid w:val="7F3CC355"/>
    <w:rsid w:val="7F47A240"/>
    <w:rsid w:val="7F4B8F63"/>
    <w:rsid w:val="7F4BF185"/>
    <w:rsid w:val="7F7CAA7E"/>
    <w:rsid w:val="7F86CB0F"/>
    <w:rsid w:val="7FA0166E"/>
    <w:rsid w:val="7FBCA8F5"/>
    <w:rsid w:val="7FE6C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D9A14C"/>
  <w15:chartTrackingRefBased/>
  <w15:docId w15:val="{F0713B6B-178E-4E33-AB17-4C41DD9B1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71D8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71D8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71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71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71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71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71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71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71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DF71D8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DF71D8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DF71D8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DF71D8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DF71D8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DF71D8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DF71D8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DF71D8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DF71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71D8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DF71D8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71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DF71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71D8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DF71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71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71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71D8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DF71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71D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556AD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9556AD"/>
  </w:style>
  <w:style w:type="paragraph" w:styleId="Footer">
    <w:name w:val="footer"/>
    <w:basedOn w:val="Normal"/>
    <w:link w:val="FooterChar"/>
    <w:uiPriority w:val="99"/>
    <w:unhideWhenUsed/>
    <w:rsid w:val="009556AD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9556AD"/>
  </w:style>
  <w:style w:type="paragraph" w:styleId="paragraph" w:customStyle="1">
    <w:name w:val="paragraph"/>
    <w:basedOn w:val="Normal"/>
    <w:rsid w:val="00BF6EB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lang w:eastAsia="ko-KR"/>
      <w14:ligatures w14:val="none"/>
    </w:rPr>
  </w:style>
  <w:style w:type="character" w:styleId="normaltextrun" w:customStyle="1">
    <w:name w:val="normaltextrun"/>
    <w:basedOn w:val="DefaultParagraphFont"/>
    <w:rsid w:val="00BF6EB9"/>
  </w:style>
  <w:style w:type="character" w:styleId="eop" w:customStyle="1">
    <w:name w:val="eop"/>
    <w:basedOn w:val="DefaultParagraphFont"/>
    <w:rsid w:val="00BF6EB9"/>
  </w:style>
  <w:style w:type="character" w:styleId="Hyperlink">
    <w:name w:val="Hyperlink"/>
    <w:basedOn w:val="DefaultParagraphFont"/>
    <w:uiPriority w:val="99"/>
    <w:unhideWhenUsed/>
    <w:rsid w:val="00F443C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43C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B610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B2429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23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5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7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9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62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82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7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35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33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4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9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9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9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header" Target="header3.xml" Id="rId15" /><Relationship Type="http://schemas.microsoft.com/office/2020/10/relationships/intelligence" Target="intelligence2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2.xml" Id="rId14" /><Relationship Type="http://schemas.microsoft.com/office/2016/09/relationships/commentsIds" Target="commentsIds.xml" Id="R76a93f86f1bc42b0" /><Relationship Type="http://schemas.microsoft.com/office/2011/relationships/commentsExtended" Target="commentsExtended.xml" Id="R330b85df125e4aa6" /><Relationship Type="http://schemas.microsoft.com/office/2011/relationships/people" Target="people.xml" Id="Rd12912a9124f43de" /><Relationship Type="http://schemas.openxmlformats.org/officeDocument/2006/relationships/hyperlink" Target="https://csg-org.zoom.us/webinar/register/WN_lfQjHU7UTKK4SYtvo4-W2A" TargetMode="External" Id="Rebb7906e1f8c4b0e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B5F0D7C42AC94888F6223BD177B201" ma:contentTypeVersion="18" ma:contentTypeDescription="Create a new document." ma:contentTypeScope="" ma:versionID="6885543f392887fd6523f8eff89c8c05">
  <xsd:schema xmlns:xsd="http://www.w3.org/2001/XMLSchema" xmlns:xs="http://www.w3.org/2001/XMLSchema" xmlns:p="http://schemas.microsoft.com/office/2006/metadata/properties" xmlns:ns2="756c2bd8-7fc8-4ef8-8dd0-4ae0ae192f79" xmlns:ns3="05b537e8-41af-4a55-a1f6-4d255066c5fc" targetNamespace="http://schemas.microsoft.com/office/2006/metadata/properties" ma:root="true" ma:fieldsID="5add15dce0f9481d6c71268f1892cfaa" ns2:_="" ns3:_="">
    <xsd:import namespace="756c2bd8-7fc8-4ef8-8dd0-4ae0ae192f79"/>
    <xsd:import namespace="05b537e8-41af-4a55-a1f6-4d255066c5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6c2bd8-7fc8-4ef8-8dd0-4ae0ae192f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aaf7f2b-b38b-4235-a4c5-719a9f7295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b537e8-41af-4a55-a1f6-4d255066c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894fd63-e205-4c97-b698-0224ffc3f59b}" ma:internalName="TaxCatchAll" ma:showField="CatchAllData" ma:web="05b537e8-41af-4a55-a1f6-4d255066c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6c2bd8-7fc8-4ef8-8dd0-4ae0ae192f79">
      <Terms xmlns="http://schemas.microsoft.com/office/infopath/2007/PartnerControls"/>
    </lcf76f155ced4ddcb4097134ff3c332f>
    <TaxCatchAll xmlns="05b537e8-41af-4a55-a1f6-4d255066c5f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C76330-4ED3-47B7-A632-BF3430B4A8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6c2bd8-7fc8-4ef8-8dd0-4ae0ae192f79"/>
    <ds:schemaRef ds:uri="05b537e8-41af-4a55-a1f6-4d255066c5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397D75-E32C-4240-AF2B-8C6DBFEA7D65}">
  <ds:schemaRefs>
    <ds:schemaRef ds:uri="http://schemas.microsoft.com/office/2006/metadata/properties"/>
    <ds:schemaRef ds:uri="http://schemas.microsoft.com/office/infopath/2007/PartnerControls"/>
    <ds:schemaRef ds:uri="756c2bd8-7fc8-4ef8-8dd0-4ae0ae192f79"/>
    <ds:schemaRef ds:uri="05b537e8-41af-4a55-a1f6-4d255066c5fc"/>
  </ds:schemaRefs>
</ds:datastoreItem>
</file>

<file path=customXml/itemProps3.xml><?xml version="1.0" encoding="utf-8"?>
<ds:datastoreItem xmlns:ds="http://schemas.openxmlformats.org/officeDocument/2006/customXml" ds:itemID="{2CD8CAD3-4CC4-4E0E-A403-B99520965FEE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Matt Shafer</dc:creator>
  <keywords/>
  <dc:description/>
  <lastModifiedBy>Imani Smith</lastModifiedBy>
  <revision>374</revision>
  <lastPrinted>2025-08-07T18:42:00.0000000Z</lastPrinted>
  <dcterms:created xsi:type="dcterms:W3CDTF">2025-08-13T16:22:00.0000000Z</dcterms:created>
  <dcterms:modified xsi:type="dcterms:W3CDTF">2026-08-05T14:56:19.1191582Z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0x0101008FB5F0D7C42AC94888F6223BD177B201</vt:lpwstr>
  </property>
  <property fmtid="{D5CDD505-2E9C-101B-9397-08002B2CF9AE}" pid="3" name="MediaServiceImageTags">
    <vt:lpwstr/>
  </property>
</Properties>
</file>